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09E28" w14:textId="77777777" w:rsidR="00387906" w:rsidRPr="006F1C51" w:rsidRDefault="00387906" w:rsidP="005C27E8">
      <w:pPr>
        <w:pStyle w:val="aff"/>
        <w:tabs>
          <w:tab w:val="left" w:pos="567"/>
        </w:tabs>
        <w:suppressAutoHyphens/>
        <w:spacing w:after="120"/>
        <w:ind w:left="567" w:right="-79"/>
        <w:jc w:val="both"/>
        <w:rPr>
          <w:rFonts w:ascii="Tahoma" w:hAnsi="Tahoma" w:cs="Tahoma"/>
          <w:vanish/>
          <w:sz w:val="18"/>
          <w:szCs w:val="18"/>
        </w:rPr>
      </w:pPr>
    </w:p>
    <w:p w14:paraId="31802FD6" w14:textId="77777777" w:rsidR="00CB419D" w:rsidRPr="006F1C51" w:rsidRDefault="00D17669" w:rsidP="00150A58">
      <w:pPr>
        <w:suppressAutoHyphens/>
        <w:ind w:left="360"/>
        <w:jc w:val="center"/>
        <w:rPr>
          <w:rFonts w:ascii="Tahoma" w:hAnsi="Tahoma" w:cs="Tahoma"/>
          <w:b/>
          <w:sz w:val="18"/>
          <w:szCs w:val="18"/>
        </w:rPr>
      </w:pPr>
      <w:r w:rsidRPr="006F1C51">
        <w:rPr>
          <w:rFonts w:ascii="Tahoma" w:hAnsi="Tahoma" w:cs="Tahoma"/>
          <w:b/>
          <w:sz w:val="18"/>
          <w:szCs w:val="18"/>
        </w:rPr>
        <w:t>Матрица оценки предложений заявок Участников</w:t>
      </w:r>
      <w:r w:rsidR="00CB419D" w:rsidRPr="006F1C51">
        <w:rPr>
          <w:rFonts w:ascii="Tahoma" w:hAnsi="Tahoma" w:cs="Tahoma"/>
          <w:b/>
          <w:sz w:val="18"/>
          <w:szCs w:val="18"/>
        </w:rPr>
        <w:t>:</w:t>
      </w:r>
    </w:p>
    <w:tbl>
      <w:tblPr>
        <w:tblW w:w="1006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275"/>
        <w:gridCol w:w="4961"/>
      </w:tblGrid>
      <w:tr w:rsidR="00DE7192" w:rsidRPr="006F1C51" w14:paraId="01539C9E" w14:textId="77777777" w:rsidTr="00817CCB">
        <w:trPr>
          <w:trHeight w:val="4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69AD" w14:textId="77777777" w:rsidR="00DE7192" w:rsidRPr="006F1C51" w:rsidRDefault="00DE7192" w:rsidP="00685CD2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E41E" w14:textId="77777777" w:rsidR="00DE7192" w:rsidRPr="006F1C51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Критерий оценки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3DAD" w14:textId="77777777" w:rsidR="00DE7192" w:rsidRPr="006F1C51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Относительный вес, 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C31C" w14:textId="77777777" w:rsidR="00DE7192" w:rsidRPr="006F1C51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Описание правил оценки</w:t>
            </w:r>
          </w:p>
          <w:p w14:paraId="09A7B190" w14:textId="77777777" w:rsidR="00DE7192" w:rsidRPr="006F1C51" w:rsidRDefault="00DE7192" w:rsidP="00685CD2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Балльная шкала: от 1 до 10.</w:t>
            </w:r>
          </w:p>
        </w:tc>
      </w:tr>
      <w:tr w:rsidR="00B716F1" w:rsidRPr="006F1C51" w14:paraId="1D684080" w14:textId="77777777" w:rsidTr="00D51F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0F8D" w14:textId="77777777" w:rsidR="00B716F1" w:rsidRPr="006F1C51" w:rsidRDefault="00B716F1" w:rsidP="00B716F1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826E" w14:textId="1702D162" w:rsidR="00B716F1" w:rsidRPr="006F1C51" w:rsidRDefault="00B716F1" w:rsidP="00B716F1">
            <w:pPr>
              <w:suppressAutoHyphens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Оценивается понижающий индекс, примененный к сметной стоимости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5DE5" w14:textId="77777777" w:rsidR="00B716F1" w:rsidRPr="006F1C51" w:rsidRDefault="00B716F1" w:rsidP="00B716F1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 xml:space="preserve">[80%]  </w:t>
            </w:r>
          </w:p>
          <w:p w14:paraId="32DC1347" w14:textId="77777777" w:rsidR="00B716F1" w:rsidRPr="006F1C51" w:rsidRDefault="00B716F1" w:rsidP="00B716F1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E962" w14:textId="77777777" w:rsidR="00817CCB" w:rsidRPr="006F1C51" w:rsidRDefault="00817CCB" w:rsidP="00817CCB">
            <w:pPr>
              <w:suppressAutoHyphens/>
              <w:rPr>
                <w:rFonts w:ascii="Tahoma" w:hAnsi="Tahoma" w:cs="Tahoma"/>
                <w:b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Бальная оценка по стоимостному критерию рассчитывается по следующей   </w:t>
            </w:r>
            <w:r w:rsidRPr="006F1C51">
              <w:rPr>
                <w:rFonts w:ascii="Tahoma" w:hAnsi="Tahoma" w:cs="Tahoma"/>
                <w:bCs/>
                <w:sz w:val="18"/>
                <w:szCs w:val="18"/>
              </w:rPr>
              <w:t>формуле:</w:t>
            </w:r>
          </w:p>
          <w:p w14:paraId="20BF339D" w14:textId="77777777" w:rsidR="00817CCB" w:rsidRPr="006F1C51" w:rsidRDefault="00817CCB" w:rsidP="00817CCB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b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/>
                <w:sz w:val="18"/>
                <w:szCs w:val="18"/>
                <w:vertAlign w:val="subscript"/>
              </w:rPr>
              <w:t>с</w:t>
            </w:r>
            <w:proofErr w:type="spellEnd"/>
            <w:r w:rsidRPr="006F1C51">
              <w:rPr>
                <w:rFonts w:ascii="Tahoma" w:hAnsi="Tahoma" w:cs="Tahoma"/>
                <w:b/>
                <w:sz w:val="18"/>
                <w:szCs w:val="18"/>
              </w:rPr>
              <w:t xml:space="preserve"> = (</w:t>
            </w:r>
            <w:proofErr w:type="gramStart"/>
            <w:r w:rsidRPr="006F1C51">
              <w:rPr>
                <w:rFonts w:ascii="Tahoma" w:hAnsi="Tahoma" w:cs="Tahoma"/>
                <w:b/>
                <w:sz w:val="18"/>
                <w:szCs w:val="18"/>
              </w:rPr>
              <w:t>С</w:t>
            </w:r>
            <w:proofErr w:type="gramEnd"/>
            <w:r w:rsidRPr="006F1C51">
              <w:rPr>
                <w:rFonts w:ascii="Tahoma" w:hAnsi="Tahoma" w:cs="Tahoma"/>
                <w:b/>
                <w:sz w:val="18"/>
                <w:szCs w:val="18"/>
              </w:rPr>
              <w:t xml:space="preserve"> мин / С тек) × 10</w:t>
            </w:r>
            <w:r w:rsidRPr="006F1C51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622BCDCC" w14:textId="77777777" w:rsidR="00817CCB" w:rsidRPr="006F1C51" w:rsidRDefault="00817CCB" w:rsidP="00817CCB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с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понижающий индекс критерия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Участника;</w:t>
            </w:r>
          </w:p>
          <w:p w14:paraId="4582FB0D" w14:textId="77777777" w:rsidR="00817CCB" w:rsidRPr="006F1C51" w:rsidRDefault="00817CCB" w:rsidP="00817CCB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мин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–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минимальный индекс, примененный к сметной стоимости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работ из поданных Участниками </w:t>
            </w:r>
            <w:r w:rsidRPr="006F1C51">
              <w:rPr>
                <w:rFonts w:ascii="Tahoma" w:hAnsi="Tahoma" w:cs="Tahoma"/>
                <w:sz w:val="18"/>
                <w:szCs w:val="18"/>
              </w:rPr>
              <w:t>Заявок.</w:t>
            </w:r>
          </w:p>
          <w:p w14:paraId="4CE609CC" w14:textId="77777777" w:rsidR="00817CCB" w:rsidRPr="006F1C51" w:rsidRDefault="00817CCB" w:rsidP="00817CCB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тек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индекс, примененный к сметной стоимости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работ оцениваемого Участника;</w:t>
            </w:r>
          </w:p>
          <w:p w14:paraId="3012BC6A" w14:textId="77777777" w:rsidR="00817CCB" w:rsidRPr="006F1C51" w:rsidRDefault="00817CCB" w:rsidP="00817CCB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59D2F829" w14:textId="77777777" w:rsidR="00817CCB" w:rsidRPr="006F1C51" w:rsidRDefault="00817CCB" w:rsidP="00817CCB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0D872BF1" w14:textId="77777777" w:rsidR="00817CCB" w:rsidRPr="006F1C51" w:rsidRDefault="00817CCB" w:rsidP="00817CCB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15AD775F" w14:textId="77777777" w:rsidR="00817CCB" w:rsidRPr="006F1C51" w:rsidRDefault="00817CCB" w:rsidP="00817CCB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036D9135" w14:textId="3AC9418B" w:rsidR="00B716F1" w:rsidRPr="006F1C51" w:rsidRDefault="00817CCB" w:rsidP="00817CCB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</w:t>
            </w:r>
            <w:r>
              <w:rPr>
                <w:rFonts w:ascii="Tahoma" w:hAnsi="Tahoma" w:cs="Tahoma"/>
                <w:bCs/>
                <w:iCs/>
                <w:sz w:val="18"/>
                <w:szCs w:val="18"/>
              </w:rPr>
              <w:t>понижающего индекса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для 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305487" w:rsidRPr="006F1C51" w14:paraId="4947C6D5" w14:textId="77777777" w:rsidTr="00B9015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BFBB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61FF476B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1963AF96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053CD8F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778B1764" w14:textId="4E0D2592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4433" w14:textId="32742E1B" w:rsidR="00305487" w:rsidRPr="006F1C51" w:rsidRDefault="00FB1EAE" w:rsidP="00E602A0">
            <w:pPr>
              <w:suppressAutoHyphens/>
              <w:spacing w:after="240"/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Опыт выполнения отделоч</w:t>
            </w:r>
            <w:r w:rsidRPr="00FB1EAE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ных работ не менее 1 </w:t>
            </w:r>
            <w:r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года (12 месяцев до даты опубликования извещения о закуп</w:t>
            </w:r>
            <w:r w:rsidRPr="00FB1EAE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ке)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2F85" w14:textId="333BD316" w:rsidR="00305487" w:rsidRPr="006F1C51" w:rsidRDefault="00305487" w:rsidP="00305487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[10]%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4B02" w14:textId="77777777" w:rsidR="00A523A1" w:rsidRPr="006F1C51" w:rsidRDefault="00A523A1" w:rsidP="00A523A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Отсутствие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документов по данному критерию</w:t>
            </w:r>
            <w:r w:rsidRPr="006F1C51">
              <w:rPr>
                <w:rFonts w:ascii="Tahoma" w:hAnsi="Tahoma" w:cs="Tahoma"/>
                <w:b/>
                <w:i/>
                <w:sz w:val="18"/>
                <w:szCs w:val="18"/>
              </w:rPr>
              <w:t xml:space="preserve"> </w:t>
            </w:r>
            <w:r w:rsidRPr="006F1C51">
              <w:rPr>
                <w:rFonts w:ascii="Tahoma" w:hAnsi="Tahoma" w:cs="Tahoma"/>
                <w:b/>
                <w:sz w:val="18"/>
                <w:szCs w:val="18"/>
              </w:rPr>
              <w:t>- 0 баллов</w:t>
            </w:r>
          </w:p>
          <w:p w14:paraId="38D12036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761B7E3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1 год – 1 балл</w:t>
            </w:r>
          </w:p>
          <w:p w14:paraId="6AD85A20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2 года – 2 балла</w:t>
            </w:r>
          </w:p>
          <w:p w14:paraId="09067597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3 года – 3 балла</w:t>
            </w:r>
          </w:p>
          <w:p w14:paraId="57D9CDFD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4 года – 4 балла</w:t>
            </w:r>
          </w:p>
          <w:p w14:paraId="59C03C39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5 лет – 5 баллов</w:t>
            </w:r>
          </w:p>
          <w:p w14:paraId="3ED34454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6 лет – 6 баллов</w:t>
            </w:r>
          </w:p>
          <w:p w14:paraId="49F11A64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7 лет – 7 баллов</w:t>
            </w:r>
          </w:p>
          <w:p w14:paraId="418E39EE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8 лет – 8 баллов</w:t>
            </w:r>
          </w:p>
          <w:p w14:paraId="085143DE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9 лет – 9 баллов</w:t>
            </w:r>
          </w:p>
          <w:p w14:paraId="5323B5EA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10 и более лет – 10 баллов</w:t>
            </w:r>
          </w:p>
          <w:p w14:paraId="1C06AEB2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4768B097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9F5F813" w14:textId="77777777" w:rsidR="00305487" w:rsidRPr="006F1C51" w:rsidRDefault="00305487" w:rsidP="00305487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>опыт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=</w:t>
            </w:r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6F1C51">
              <w:rPr>
                <w:rFonts w:ascii="Tahoma" w:hAnsi="Tahoma" w:cs="Tahoma"/>
                <w:sz w:val="18"/>
                <w:szCs w:val="18"/>
              </w:rPr>
              <w:t>∑(</w:t>
            </w:r>
            <w:proofErr w:type="gramEnd"/>
            <w:r w:rsidRPr="006F1C51">
              <w:rPr>
                <w:rFonts w:ascii="Tahoma" w:hAnsi="Tahoma" w:cs="Tahoma"/>
                <w:sz w:val="18"/>
                <w:szCs w:val="18"/>
              </w:rPr>
              <w:t>ß</w:t>
            </w:r>
            <w:proofErr w:type="spellStart"/>
            <w:r w:rsidRPr="006F1C51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· Б</w:t>
            </w:r>
            <w:proofErr w:type="spellStart"/>
            <w:r w:rsidRPr="006F1C51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К</w:t>
            </w:r>
            <w:r w:rsidRPr="006F1C51">
              <w:rPr>
                <w:rFonts w:ascii="Tahoma" w:hAnsi="Tahoma" w:cs="Tahoma"/>
                <w:sz w:val="18"/>
                <w:szCs w:val="18"/>
              </w:rPr>
              <w:t>)</w:t>
            </w:r>
          </w:p>
          <w:p w14:paraId="5C3AC6C5" w14:textId="77777777" w:rsidR="00305487" w:rsidRPr="006F1C51" w:rsidRDefault="00305487" w:rsidP="00305487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>опыт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– </w:t>
            </w:r>
            <w:r w:rsidRPr="006F1C51">
              <w:rPr>
                <w:rFonts w:ascii="Tahoma" w:hAnsi="Tahoma" w:cs="Tahoma"/>
                <w:sz w:val="18"/>
                <w:szCs w:val="18"/>
              </w:rPr>
              <w:t>оценка по критерию Участника;</w:t>
            </w:r>
          </w:p>
          <w:p w14:paraId="55E8538C" w14:textId="77777777" w:rsidR="00305487" w:rsidRPr="006F1C51" w:rsidRDefault="00305487" w:rsidP="00305487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6F1C51">
              <w:rPr>
                <w:rFonts w:ascii="Tahoma" w:hAnsi="Tahoma" w:cs="Tahoma"/>
                <w:sz w:val="18"/>
                <w:szCs w:val="18"/>
              </w:rPr>
              <w:t>ß</w:t>
            </w:r>
            <w:proofErr w:type="spellStart"/>
            <w:r w:rsidRPr="006F1C51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</w:t>
            </w:r>
            <w:r w:rsidRPr="006F1C51">
              <w:rPr>
                <w:rFonts w:ascii="Tahoma" w:hAnsi="Tahoma" w:cs="Tahoma"/>
                <w:sz w:val="18"/>
                <w:szCs w:val="18"/>
              </w:rPr>
              <w:t> -</w:t>
            </w:r>
            <w:proofErr w:type="gram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относительный вес оценки по  критерию;</w:t>
            </w:r>
          </w:p>
          <w:p w14:paraId="4CDA15D9" w14:textId="77777777" w:rsidR="00305487" w:rsidRPr="006F1C51" w:rsidRDefault="00305487" w:rsidP="00305487">
            <w:pPr>
              <w:pStyle w:val="aff4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Б</w:t>
            </w:r>
            <w:proofErr w:type="spellStart"/>
            <w:r w:rsidRPr="006F1C51">
              <w:rPr>
                <w:rFonts w:ascii="Tahoma" w:hAnsi="Tahoma" w:cs="Tahoma"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>К</w:t>
            </w:r>
            <w:proofErr w:type="gramEnd"/>
            <w:r w:rsidRPr="006F1C51">
              <w:rPr>
                <w:rFonts w:ascii="Tahoma" w:hAnsi="Tahoma" w:cs="Tahoma"/>
                <w:sz w:val="18"/>
                <w:szCs w:val="18"/>
                <w:vertAlign w:val="subscript"/>
              </w:rPr>
              <w:t xml:space="preserve">    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- баллы по критерию опыт для </w:t>
            </w:r>
            <w:proofErr w:type="spellStart"/>
            <w:r w:rsidRPr="006F1C51">
              <w:rPr>
                <w:rFonts w:ascii="Tahoma" w:hAnsi="Tahoma" w:cs="Tahoma"/>
                <w:sz w:val="18"/>
                <w:szCs w:val="18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</w:rPr>
              <w:t>-го Участника.</w:t>
            </w:r>
          </w:p>
          <w:p w14:paraId="2B71D6BC" w14:textId="30A55E69" w:rsidR="00305487" w:rsidRPr="006F1C51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</w:tc>
      </w:tr>
      <w:tr w:rsidR="00305487" w:rsidRPr="006F1C51" w14:paraId="588292D6" w14:textId="77777777" w:rsidTr="00B90154"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F6920" w14:textId="59536DD4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2236" w14:textId="77777777" w:rsidR="00305487" w:rsidRPr="006F1C51" w:rsidRDefault="00305487" w:rsidP="00305487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27D0C2AC" w14:textId="39A3536C" w:rsidR="00305487" w:rsidRPr="006F1C51" w:rsidRDefault="00305487" w:rsidP="00305487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Кадровые возможности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39D0" w14:textId="77777777" w:rsidR="00305487" w:rsidRPr="006F1C51" w:rsidRDefault="00305487" w:rsidP="00305487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A2DADD1" w14:textId="77777777" w:rsidR="00305487" w:rsidRPr="006F1C51" w:rsidRDefault="00305487" w:rsidP="00305487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0571FFD3" w14:textId="77777777" w:rsidR="00305487" w:rsidRPr="006F1C51" w:rsidRDefault="00305487" w:rsidP="00305487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0EC9165B" w14:textId="016FED6A" w:rsidR="00305487" w:rsidRPr="006F1C51" w:rsidRDefault="00305487" w:rsidP="00305487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  <w:lang w:val="en-US"/>
              </w:rPr>
              <w:t>[</w:t>
            </w:r>
            <w:r w:rsidRPr="006F1C51">
              <w:rPr>
                <w:rFonts w:ascii="Tahoma" w:hAnsi="Tahoma" w:cs="Tahoma"/>
                <w:sz w:val="18"/>
                <w:szCs w:val="18"/>
              </w:rPr>
              <w:t>5</w:t>
            </w:r>
            <w:r w:rsidRPr="006F1C51">
              <w:rPr>
                <w:rFonts w:ascii="Tahoma" w:hAnsi="Tahoma" w:cs="Tahoma"/>
                <w:sz w:val="18"/>
                <w:szCs w:val="18"/>
                <w:lang w:val="en-US"/>
              </w:rPr>
              <w:t>]</w:t>
            </w:r>
            <w:r w:rsidRPr="006F1C51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0FDB" w14:textId="77777777" w:rsidR="00A96857" w:rsidRPr="006F1C51" w:rsidRDefault="00A96857" w:rsidP="00A9685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Отсутствие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документов по данному критерию</w:t>
            </w:r>
            <w:r w:rsidRPr="006F1C51">
              <w:rPr>
                <w:rFonts w:ascii="Tahoma" w:hAnsi="Tahoma" w:cs="Tahoma"/>
                <w:b/>
                <w:i/>
                <w:sz w:val="18"/>
                <w:szCs w:val="18"/>
              </w:rPr>
              <w:t xml:space="preserve"> </w:t>
            </w:r>
            <w:r w:rsidRPr="006F1C51">
              <w:rPr>
                <w:rFonts w:ascii="Tahoma" w:hAnsi="Tahoma" w:cs="Tahoma"/>
                <w:b/>
                <w:sz w:val="18"/>
                <w:szCs w:val="18"/>
              </w:rPr>
              <w:t>- 0 баллов</w:t>
            </w:r>
          </w:p>
          <w:p w14:paraId="74FE7F76" w14:textId="77777777" w:rsidR="00305487" w:rsidRPr="006F1C51" w:rsidRDefault="00305487" w:rsidP="00305487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  <w:p w14:paraId="22A977D8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от 1 до 10,</w:t>
            </w:r>
          </w:p>
          <w:p w14:paraId="5A6761B3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где 10 соответствует лучшему качеству критерия, 1 – худшему.</w:t>
            </w:r>
          </w:p>
          <w:p w14:paraId="4B1BEDC3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097D3499" w14:textId="77777777" w:rsidR="00305487" w:rsidRPr="006F1C51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2357947F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71E8877A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К ср. знач. = [</w:t>
            </w:r>
            <w:proofErr w:type="gramStart"/>
            <w:r w:rsidRPr="006F1C51">
              <w:rPr>
                <w:rFonts w:ascii="Tahoma" w:hAnsi="Tahoma" w:cs="Tahoma"/>
                <w:b/>
                <w:sz w:val="18"/>
                <w:szCs w:val="18"/>
              </w:rPr>
              <w:t>∑(</w:t>
            </w:r>
            <w:proofErr w:type="gramEnd"/>
            <w:r w:rsidRPr="006F1C51">
              <w:rPr>
                <w:rFonts w:ascii="Tahoma" w:hAnsi="Tahoma" w:cs="Tahoma"/>
                <w:b/>
                <w:sz w:val="18"/>
                <w:szCs w:val="18"/>
              </w:rPr>
              <w:t>К тек  / К мак) × 10)]/n</w:t>
            </w:r>
            <w:r w:rsidRPr="006F1C51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6857EDD4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 xml:space="preserve">К - количество баллов по критерию «кадровые возможности»; </w:t>
            </w:r>
          </w:p>
          <w:p w14:paraId="00A24E22" w14:textId="104BC62B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К тек - количество необходимого кадрового персонала оцениваемого Участника по каждой позиции;</w:t>
            </w:r>
          </w:p>
          <w:p w14:paraId="6D9C16BC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proofErr w:type="gramStart"/>
            <w:r w:rsidRPr="006F1C51">
              <w:rPr>
                <w:rFonts w:ascii="Tahoma" w:hAnsi="Tahoma" w:cs="Tahoma"/>
                <w:sz w:val="18"/>
                <w:szCs w:val="18"/>
              </w:rPr>
              <w:t>К мак</w:t>
            </w:r>
            <w:proofErr w:type="gram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– максимальное количество необходимого кадрового персонала для выполнения работ по предмету лота из представленных Участниками по каждой позиции;</w:t>
            </w:r>
          </w:p>
          <w:p w14:paraId="182126D5" w14:textId="41F297F1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n - количество позиций в перечне должностей (специальностей).</w:t>
            </w:r>
          </w:p>
          <w:p w14:paraId="4ADB740C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5FFFD2D0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proofErr w:type="gram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∑(</w:t>
            </w:r>
            <w:proofErr w:type="gram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· Б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)/100</w:t>
            </w:r>
          </w:p>
          <w:p w14:paraId="74476953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–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Участника;</w:t>
            </w:r>
          </w:p>
          <w:p w14:paraId="72A08757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proofErr w:type="gram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ß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</w:t>
            </w:r>
            <w:proofErr w:type="gram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относительный вес оценки по  критерию;</w:t>
            </w:r>
          </w:p>
          <w:p w14:paraId="536B5AAD" w14:textId="13750DEB" w:rsidR="00305487" w:rsidRPr="006F1C51" w:rsidRDefault="00305487" w:rsidP="00305487">
            <w:pPr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Б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   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- 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баллы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по критерию кадровые возможности для </w:t>
            </w:r>
            <w:proofErr w:type="spellStart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-го Участника.</w:t>
            </w:r>
          </w:p>
        </w:tc>
      </w:tr>
      <w:tr w:rsidR="00305487" w:rsidRPr="006F1C51" w14:paraId="75F3D2E3" w14:textId="77777777" w:rsidTr="00190024">
        <w:trPr>
          <w:trHeight w:val="6086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33A340" w14:textId="29A4FDA4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lastRenderedPageBreak/>
              <w:t>4</w:t>
            </w:r>
          </w:p>
          <w:p w14:paraId="6A735D4E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1DB7" w14:textId="77777777" w:rsidR="00305487" w:rsidRPr="006F1C51" w:rsidRDefault="00305487" w:rsidP="00305487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 xml:space="preserve">Наличие необходимой </w:t>
            </w:r>
          </w:p>
          <w:p w14:paraId="66CF58DE" w14:textId="03B4DA43" w:rsidR="00305487" w:rsidRPr="006F1C51" w:rsidRDefault="00305487" w:rsidP="00305487">
            <w:pPr>
              <w:ind w:left="34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техники (МТР)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542A" w14:textId="77777777" w:rsidR="00305487" w:rsidRPr="006F1C51" w:rsidRDefault="00305487" w:rsidP="00305487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B912D31" w14:textId="65DEAEF0" w:rsidR="00305487" w:rsidRPr="006F1C51" w:rsidRDefault="00305487" w:rsidP="00305487">
            <w:pPr>
              <w:ind w:left="33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  <w:lang w:val="en-US"/>
              </w:rPr>
              <w:t>[</w:t>
            </w:r>
            <w:r w:rsidRPr="006F1C51">
              <w:rPr>
                <w:rFonts w:ascii="Tahoma" w:hAnsi="Tahoma" w:cs="Tahoma"/>
                <w:sz w:val="18"/>
                <w:szCs w:val="18"/>
              </w:rPr>
              <w:t>5</w:t>
            </w:r>
            <w:r w:rsidRPr="006F1C51">
              <w:rPr>
                <w:rFonts w:ascii="Tahoma" w:hAnsi="Tahoma" w:cs="Tahoma"/>
                <w:sz w:val="18"/>
                <w:szCs w:val="18"/>
                <w:lang w:val="en-US"/>
              </w:rPr>
              <w:t>]</w:t>
            </w:r>
            <w:r w:rsidRPr="006F1C51">
              <w:rPr>
                <w:rFonts w:ascii="Tahoma" w:hAnsi="Tahoma" w:cs="Tahoma"/>
                <w:sz w:val="18"/>
                <w:szCs w:val="18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490D2" w14:textId="77777777" w:rsidR="00A96857" w:rsidRPr="006F1C51" w:rsidRDefault="00A96857" w:rsidP="00A9685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Отсутствие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документов по данному критерию</w:t>
            </w:r>
            <w:r w:rsidRPr="006F1C51">
              <w:rPr>
                <w:rFonts w:ascii="Tahoma" w:hAnsi="Tahoma" w:cs="Tahoma"/>
                <w:b/>
                <w:i/>
                <w:sz w:val="18"/>
                <w:szCs w:val="18"/>
              </w:rPr>
              <w:t xml:space="preserve"> </w:t>
            </w:r>
            <w:r w:rsidRPr="006F1C51">
              <w:rPr>
                <w:rFonts w:ascii="Tahoma" w:hAnsi="Tahoma" w:cs="Tahoma"/>
                <w:b/>
                <w:sz w:val="18"/>
                <w:szCs w:val="18"/>
              </w:rPr>
              <w:t>- 0 баллов</w:t>
            </w:r>
          </w:p>
          <w:p w14:paraId="4C6E312F" w14:textId="77777777" w:rsidR="00305487" w:rsidRPr="006F1C51" w:rsidRDefault="00305487" w:rsidP="00305487">
            <w:pPr>
              <w:rPr>
                <w:rFonts w:ascii="Tahoma" w:hAnsi="Tahoma" w:cs="Tahoma"/>
                <w:i/>
                <w:sz w:val="18"/>
                <w:szCs w:val="18"/>
              </w:rPr>
            </w:pPr>
          </w:p>
          <w:p w14:paraId="0214DB19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от 1 до 10,</w:t>
            </w:r>
          </w:p>
          <w:p w14:paraId="7525F32B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где 10 соответствует лучшему качеству критерия, 1 – худшему.</w:t>
            </w:r>
          </w:p>
          <w:p w14:paraId="4BEEB574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1FB40539" w14:textId="77777777" w:rsidR="00305487" w:rsidRPr="006F1C51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58392CA1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  <w:p w14:paraId="2471FCEC" w14:textId="4B0934EE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>Т ср. знач. = [</w:t>
            </w:r>
            <w:proofErr w:type="gramStart"/>
            <w:r w:rsidRPr="006F1C51">
              <w:rPr>
                <w:rFonts w:ascii="Tahoma" w:hAnsi="Tahoma" w:cs="Tahoma"/>
                <w:b/>
                <w:sz w:val="18"/>
                <w:szCs w:val="18"/>
              </w:rPr>
              <w:t>∑(</w:t>
            </w:r>
            <w:proofErr w:type="gramEnd"/>
            <w:r w:rsidRPr="006F1C51">
              <w:rPr>
                <w:rFonts w:ascii="Tahoma" w:hAnsi="Tahoma" w:cs="Tahoma"/>
                <w:b/>
                <w:sz w:val="18"/>
                <w:szCs w:val="18"/>
              </w:rPr>
              <w:t>К тек  / К мак) × 10)]/n</w:t>
            </w:r>
            <w:r w:rsidRPr="006F1C51">
              <w:rPr>
                <w:rFonts w:ascii="Tahoma" w:hAnsi="Tahoma" w:cs="Tahoma"/>
                <w:sz w:val="18"/>
                <w:szCs w:val="18"/>
              </w:rPr>
              <w:t>, где</w:t>
            </w:r>
          </w:p>
          <w:p w14:paraId="4400BACF" w14:textId="3A0D1396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 xml:space="preserve">Т - количество баллов по критерию «технические возможности»; </w:t>
            </w:r>
          </w:p>
          <w:p w14:paraId="6B0B5F34" w14:textId="23781ADF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Т тек - количество необходимых МТР оцениваемого Участника по каждой позиции;</w:t>
            </w:r>
          </w:p>
          <w:p w14:paraId="2E503D16" w14:textId="795665E9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Т мак – максимальное количество необходимых МТР для выполнения работ по предмету лота из представленных Участниками по каждой позиции;</w:t>
            </w:r>
          </w:p>
          <w:p w14:paraId="57443DBF" w14:textId="0766066A" w:rsidR="00305487" w:rsidRPr="006F1C51" w:rsidRDefault="00305487" w:rsidP="00305487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n - количество позиций в перечне МТР.</w:t>
            </w:r>
          </w:p>
          <w:p w14:paraId="7001B089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bCs/>
                <w:iCs/>
                <w:sz w:val="18"/>
                <w:szCs w:val="18"/>
              </w:rPr>
            </w:pPr>
          </w:p>
          <w:p w14:paraId="0BDE640B" w14:textId="4D21B8E4" w:rsidR="00305487" w:rsidRPr="006F1C51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МТР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 = </w:t>
            </w:r>
            <w:proofErr w:type="gramStart"/>
            <w:r w:rsidRPr="006F1C51">
              <w:rPr>
                <w:rFonts w:ascii="Tahoma" w:hAnsi="Tahoma" w:cs="Tahoma"/>
                <w:sz w:val="18"/>
                <w:szCs w:val="18"/>
              </w:rPr>
              <w:t>∑(</w:t>
            </w:r>
            <w:proofErr w:type="spellStart"/>
            <w:proofErr w:type="gramEnd"/>
            <w:r w:rsidRPr="006F1C51">
              <w:rPr>
                <w:rFonts w:ascii="Tahoma" w:hAnsi="Tahoma" w:cs="Tahoma"/>
                <w:sz w:val="18"/>
                <w:szCs w:val="18"/>
              </w:rPr>
              <w:t>ßi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· </w:t>
            </w:r>
            <w:proofErr w:type="spellStart"/>
            <w:r w:rsidRPr="006F1C51">
              <w:rPr>
                <w:rFonts w:ascii="Tahoma" w:hAnsi="Tahoma" w:cs="Tahoma"/>
                <w:sz w:val="18"/>
                <w:szCs w:val="18"/>
              </w:rPr>
              <w:t>Бi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К)/100</w:t>
            </w:r>
          </w:p>
          <w:p w14:paraId="6DB0BF9A" w14:textId="351B3BA7" w:rsidR="00305487" w:rsidRPr="006F1C51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МТР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 – оценка по критерию Участника;</w:t>
            </w:r>
          </w:p>
          <w:p w14:paraId="30B36D55" w14:textId="77777777" w:rsidR="00305487" w:rsidRPr="006F1C51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sz w:val="18"/>
                <w:szCs w:val="18"/>
              </w:rPr>
            </w:pPr>
            <w:proofErr w:type="spellStart"/>
            <w:proofErr w:type="gramStart"/>
            <w:r w:rsidRPr="006F1C51">
              <w:rPr>
                <w:rFonts w:ascii="Tahoma" w:hAnsi="Tahoma" w:cs="Tahoma"/>
                <w:sz w:val="18"/>
                <w:szCs w:val="18"/>
              </w:rPr>
              <w:t>ß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i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 -</w:t>
            </w:r>
            <w:proofErr w:type="gram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относительный вес оценки по  критерию;</w:t>
            </w:r>
          </w:p>
          <w:p w14:paraId="4B7F83E5" w14:textId="55CAD29D" w:rsidR="00305487" w:rsidRPr="006F1C51" w:rsidRDefault="00305487" w:rsidP="00305487">
            <w:pPr>
              <w:pStyle w:val="af4"/>
              <w:suppressAutoHyphens/>
              <w:spacing w:after="0"/>
              <w:ind w:left="0" w:right="-79"/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6F1C51">
              <w:rPr>
                <w:rFonts w:ascii="Tahoma" w:hAnsi="Tahoma" w:cs="Tahoma"/>
                <w:sz w:val="18"/>
                <w:szCs w:val="18"/>
              </w:rPr>
              <w:t>Б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i</w:t>
            </w:r>
            <w:proofErr w:type="spellEnd"/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К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    - баллы по критерию технические возможности для i-</w:t>
            </w:r>
            <w:proofErr w:type="spellStart"/>
            <w:r w:rsidRPr="006F1C51">
              <w:rPr>
                <w:rFonts w:ascii="Tahoma" w:hAnsi="Tahoma" w:cs="Tahoma"/>
                <w:sz w:val="18"/>
                <w:szCs w:val="18"/>
              </w:rPr>
              <w:t>го</w:t>
            </w:r>
            <w:proofErr w:type="spellEnd"/>
            <w:r w:rsidRPr="006F1C51">
              <w:rPr>
                <w:rFonts w:ascii="Tahoma" w:hAnsi="Tahoma" w:cs="Tahoma"/>
                <w:sz w:val="18"/>
                <w:szCs w:val="18"/>
              </w:rPr>
              <w:t xml:space="preserve"> Участника.</w:t>
            </w:r>
          </w:p>
        </w:tc>
      </w:tr>
      <w:tr w:rsidR="00305487" w:rsidRPr="006F1C51" w14:paraId="3E92F024" w14:textId="77777777" w:rsidTr="00C038B6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8AF" w14:textId="77777777" w:rsidR="00305487" w:rsidRPr="006F1C51" w:rsidRDefault="00305487" w:rsidP="00305487">
            <w:pPr>
              <w:suppressAutoHyphens/>
              <w:rPr>
                <w:rFonts w:ascii="Tahoma" w:hAnsi="Tahoma" w:cs="Tahoma"/>
                <w:b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sz w:val="18"/>
                <w:szCs w:val="18"/>
              </w:rPr>
              <w:t xml:space="preserve">                                                                100%</w:t>
            </w:r>
          </w:p>
        </w:tc>
      </w:tr>
      <w:tr w:rsidR="00305487" w:rsidRPr="006F1C51" w14:paraId="50AD34E6" w14:textId="77777777" w:rsidTr="00C038B6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6242" w14:textId="77777777" w:rsidR="00305487" w:rsidRPr="006F1C51" w:rsidRDefault="00305487" w:rsidP="00305487">
            <w:pPr>
              <w:suppressAutoHyphens/>
              <w:jc w:val="center"/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/>
                <w:bCs/>
                <w:iCs/>
                <w:sz w:val="18"/>
                <w:szCs w:val="18"/>
              </w:rPr>
              <w:t>Порядок расчета итоговой оценки</w:t>
            </w:r>
          </w:p>
        </w:tc>
      </w:tr>
      <w:tr w:rsidR="00305487" w:rsidRPr="006F1C51" w14:paraId="590B466F" w14:textId="77777777" w:rsidTr="00C038B6">
        <w:trPr>
          <w:trHeight w:val="247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3ADE" w14:textId="77777777" w:rsidR="00305487" w:rsidRPr="006F1C51" w:rsidRDefault="00305487" w:rsidP="00305487">
            <w:pPr>
              <w:suppressAutoHyphens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</w:t>
            </w:r>
            <w:r w:rsidRPr="006F1C51">
              <w:rPr>
                <w:rFonts w:ascii="Tahoma" w:hAnsi="Tahoma" w:cs="Tahoma"/>
                <w:sz w:val="18"/>
                <w:szCs w:val="18"/>
              </w:rPr>
              <w:t xml:space="preserve"> рассчитывается по следующей формуле:</w:t>
            </w:r>
          </w:p>
          <w:p w14:paraId="05860BED" w14:textId="6C873A32" w:rsidR="00305487" w:rsidRPr="006F1C51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итог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=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∑ 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+ 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опыт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+С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кадры +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МТР </w:t>
            </w:r>
          </w:p>
          <w:p w14:paraId="02843C32" w14:textId="57CEE53B" w:rsidR="00305487" w:rsidRPr="006F1C51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итог –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итоговая оценка Участника;</w:t>
            </w:r>
          </w:p>
          <w:p w14:paraId="26060D60" w14:textId="373CF382" w:rsidR="00305487" w:rsidRPr="006F1C51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>ц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-    оценка по критерию Участника;</w:t>
            </w:r>
          </w:p>
          <w:p w14:paraId="66A46291" w14:textId="2C9172EB" w:rsidR="00305487" w:rsidRPr="006F1C51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опыт –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1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;</w:t>
            </w:r>
          </w:p>
          <w:p w14:paraId="1CA477A5" w14:textId="067CD132" w:rsidR="00305487" w:rsidRPr="006F1C51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С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кадры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– оценка по критерию Участника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2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;</w:t>
            </w:r>
          </w:p>
          <w:p w14:paraId="29270583" w14:textId="27054137" w:rsidR="00305487" w:rsidRPr="006F1C51" w:rsidRDefault="00305487" w:rsidP="0030548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18"/>
                <w:szCs w:val="18"/>
              </w:rPr>
            </w:pP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С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 МТР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 xml:space="preserve">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bscript"/>
              </w:rPr>
              <w:t xml:space="preserve">– 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оценка по критерию Участника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  <w:vertAlign w:val="superscript"/>
              </w:rPr>
              <w:t>3</w:t>
            </w:r>
            <w:r w:rsidRPr="006F1C51">
              <w:rPr>
                <w:rFonts w:ascii="Tahoma" w:hAnsi="Tahoma" w:cs="Tahoma"/>
                <w:bCs/>
                <w:iCs/>
                <w:sz w:val="18"/>
                <w:szCs w:val="18"/>
              </w:rPr>
              <w:t>.</w:t>
            </w:r>
          </w:p>
        </w:tc>
      </w:tr>
    </w:tbl>
    <w:p w14:paraId="2099F3FB" w14:textId="77777777" w:rsidR="00C038B6" w:rsidRPr="006F1C51" w:rsidRDefault="00C038B6" w:rsidP="00C038B6">
      <w:pPr>
        <w:pStyle w:val="aff4"/>
        <w:rPr>
          <w:rFonts w:ascii="Tahoma" w:hAnsi="Tahoma" w:cs="Tahoma"/>
          <w:sz w:val="18"/>
          <w:szCs w:val="18"/>
        </w:rPr>
      </w:pPr>
    </w:p>
    <w:p w14:paraId="4D31ADFD" w14:textId="4B7D7A9E" w:rsidR="00C038B6" w:rsidRPr="007C274B" w:rsidRDefault="007C274B" w:rsidP="00C038B6">
      <w:pPr>
        <w:pStyle w:val="aff4"/>
        <w:ind w:left="-709" w:firstLine="142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Размер индекса.</w:t>
      </w:r>
    </w:p>
    <w:p w14:paraId="7E8BE386" w14:textId="6CCE2367" w:rsidR="00B744CF" w:rsidRDefault="00B716F1" w:rsidP="00083A51">
      <w:pPr>
        <w:pStyle w:val="aff4"/>
        <w:ind w:left="-567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 xml:space="preserve">Оценивается понижающий индекс, примененный к предельной сметной стоимости. </w:t>
      </w:r>
    </w:p>
    <w:p w14:paraId="080B9021" w14:textId="77777777" w:rsidR="00083A51" w:rsidRPr="006F1C51" w:rsidRDefault="00083A51" w:rsidP="00083A51">
      <w:pPr>
        <w:pStyle w:val="aff4"/>
        <w:ind w:left="-567"/>
        <w:rPr>
          <w:rFonts w:ascii="Tahoma" w:hAnsi="Tahoma" w:cs="Tahoma"/>
          <w:bCs/>
          <w:sz w:val="18"/>
          <w:szCs w:val="18"/>
        </w:rPr>
      </w:pPr>
    </w:p>
    <w:p w14:paraId="4B628674" w14:textId="738DB30A" w:rsidR="00B20F4E" w:rsidRPr="006F1C51" w:rsidRDefault="00B9256B" w:rsidP="00B20F4E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Опыт выполнения</w:t>
      </w:r>
      <w:r w:rsidR="00B20F4E" w:rsidRPr="006F1C51">
        <w:rPr>
          <w:rFonts w:ascii="Tahoma" w:hAnsi="Tahoma" w:cs="Tahoma"/>
          <w:b/>
          <w:sz w:val="18"/>
          <w:szCs w:val="18"/>
        </w:rPr>
        <w:t xml:space="preserve"> работ. </w:t>
      </w:r>
    </w:p>
    <w:p w14:paraId="3B8FF8F7" w14:textId="77777777" w:rsidR="00FB1EAE" w:rsidRPr="00781BD1" w:rsidRDefault="00FB1EAE" w:rsidP="00FB1EAE">
      <w:pPr>
        <w:pStyle w:val="af4"/>
        <w:tabs>
          <w:tab w:val="left" w:pos="284"/>
        </w:tabs>
        <w:suppressAutoHyphens/>
        <w:spacing w:after="0"/>
        <w:ind w:left="-567" w:right="-79"/>
        <w:jc w:val="both"/>
        <w:rPr>
          <w:rFonts w:ascii="Tahoma" w:hAnsi="Tahoma" w:cs="Tahoma"/>
          <w:sz w:val="18"/>
          <w:szCs w:val="18"/>
          <w:lang w:eastAsia="en-US"/>
        </w:rPr>
      </w:pPr>
      <w:r w:rsidRPr="00781BD1">
        <w:rPr>
          <w:rFonts w:ascii="Tahoma" w:hAnsi="Tahoma" w:cs="Tahoma"/>
          <w:sz w:val="18"/>
          <w:szCs w:val="18"/>
        </w:rPr>
        <w:t xml:space="preserve">Оценивается наличие у Участника и/или привлекаемых им субподрядчиков опыта выполнения </w:t>
      </w:r>
      <w:r w:rsidRPr="00A93FA8">
        <w:rPr>
          <w:rFonts w:ascii="Tahoma" w:hAnsi="Tahoma" w:cs="Tahoma"/>
          <w:sz w:val="18"/>
          <w:szCs w:val="18"/>
        </w:rPr>
        <w:t>отделочных работ</w:t>
      </w:r>
      <w:r w:rsidRPr="00781BD1">
        <w:rPr>
          <w:rFonts w:ascii="Tahoma" w:hAnsi="Tahoma" w:cs="Tahoma"/>
          <w:sz w:val="18"/>
          <w:szCs w:val="18"/>
        </w:rPr>
        <w:t xml:space="preserve"> не менее 1 года (12 месяцев до даты опубликования извещения о закупке) (подтверждается формой приложения № 5 Блока 4 с приложением копий исполненных и/или действующих договоров в объеме принятых заказчиком работ, актами выполненных работ).</w:t>
      </w:r>
    </w:p>
    <w:p w14:paraId="1D4EEBE8" w14:textId="77777777" w:rsidR="00FB1EAE" w:rsidRPr="006F1C51" w:rsidRDefault="00FB1EAE" w:rsidP="00FB1EAE">
      <w:pPr>
        <w:pStyle w:val="aff4"/>
        <w:suppressAutoHyphens/>
        <w:jc w:val="both"/>
        <w:rPr>
          <w:rFonts w:ascii="Tahoma" w:hAnsi="Tahoma" w:cs="Tahoma"/>
          <w:bCs/>
          <w:sz w:val="18"/>
          <w:szCs w:val="18"/>
        </w:rPr>
      </w:pPr>
    </w:p>
    <w:p w14:paraId="77BCE464" w14:textId="77777777" w:rsidR="00FB1EAE" w:rsidRPr="006F1C51" w:rsidRDefault="00FB1EAE" w:rsidP="00FB1EAE">
      <w:pPr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  <w:vertAlign w:val="superscript"/>
        </w:rPr>
        <w:t xml:space="preserve">1 </w:t>
      </w:r>
      <w:r w:rsidRPr="006F1C51">
        <w:rPr>
          <w:rFonts w:ascii="Tahoma" w:eastAsia="Calibri" w:hAnsi="Tahoma" w:cs="Tahoma"/>
          <w:sz w:val="18"/>
          <w:szCs w:val="18"/>
          <w:lang w:eastAsia="en-US"/>
        </w:rPr>
        <w:t>Участник закупки имеет возможность увеличить бальную оценку по данному критерию</w:t>
      </w:r>
      <w:r w:rsidRPr="006F1C51">
        <w:rPr>
          <w:rFonts w:ascii="Tahoma" w:hAnsi="Tahoma" w:cs="Tahoma"/>
          <w:sz w:val="18"/>
          <w:szCs w:val="18"/>
        </w:rPr>
        <w:t>, в соответствии с установленным диапазоном распределения баллов,</w:t>
      </w:r>
      <w:r w:rsidRPr="006F1C51">
        <w:rPr>
          <w:rFonts w:ascii="Tahoma" w:eastAsia="Calibri" w:hAnsi="Tahoma" w:cs="Tahoma"/>
          <w:sz w:val="18"/>
          <w:szCs w:val="18"/>
          <w:lang w:eastAsia="en-US"/>
        </w:rPr>
        <w:t xml:space="preserve"> в случае предоставления подтверждающих документов как от Участника закупки, так и </w:t>
      </w:r>
      <w:r w:rsidRPr="006F1C51">
        <w:rPr>
          <w:rFonts w:ascii="Tahoma" w:hAnsi="Tahoma" w:cs="Tahoma"/>
          <w:sz w:val="18"/>
          <w:szCs w:val="18"/>
        </w:rPr>
        <w:t xml:space="preserve">привлекаемых им третьих лиц (для оценки </w:t>
      </w:r>
      <w:r w:rsidRPr="006F1C51">
        <w:rPr>
          <w:rFonts w:ascii="Tahoma" w:hAnsi="Tahoma" w:cs="Tahoma"/>
          <w:bCs/>
          <w:sz w:val="18"/>
          <w:szCs w:val="18"/>
        </w:rPr>
        <w:t>учитывается общий суммарный временной период по исполненным договорам, а именно: суммируются месяца с дальнейшим переводом в года).</w:t>
      </w:r>
    </w:p>
    <w:p w14:paraId="2492CA9D" w14:textId="77777777" w:rsidR="00FB1EAE" w:rsidRPr="006F1C51" w:rsidRDefault="00FB1EAE" w:rsidP="00FB1EAE">
      <w:pPr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</w:p>
    <w:p w14:paraId="2E73AD4C" w14:textId="77777777" w:rsidR="00FB1EAE" w:rsidRPr="006F1C51" w:rsidRDefault="00FB1EAE" w:rsidP="00FB1EAE">
      <w:pPr>
        <w:pStyle w:val="aff4"/>
        <w:suppressAutoHyphens/>
        <w:ind w:left="-567"/>
        <w:jc w:val="both"/>
        <w:rPr>
          <w:rFonts w:ascii="Tahoma" w:hAnsi="Tahoma" w:cs="Tahoma"/>
          <w:bCs/>
          <w:color w:val="FF0000"/>
          <w:sz w:val="18"/>
          <w:szCs w:val="18"/>
        </w:rPr>
      </w:pPr>
      <w:r w:rsidRPr="006F1C51">
        <w:rPr>
          <w:rFonts w:ascii="Tahoma" w:hAnsi="Tahoma" w:cs="Tahoma"/>
          <w:bCs/>
          <w:color w:val="FF0000"/>
          <w:sz w:val="18"/>
          <w:szCs w:val="18"/>
        </w:rPr>
        <w:t>Внимание! Форму приложения № 4 «Справка о перечне и объемах выполнения аналогичных договоров»</w:t>
      </w:r>
    </w:p>
    <w:p w14:paraId="26CC024B" w14:textId="3857B7B2" w:rsidR="00FB1EAE" w:rsidRPr="006F1C51" w:rsidRDefault="00FB1EAE" w:rsidP="00FB1EAE">
      <w:pPr>
        <w:pStyle w:val="aff4"/>
        <w:suppressAutoHyphens/>
        <w:ind w:left="-567"/>
        <w:jc w:val="both"/>
        <w:rPr>
          <w:rFonts w:ascii="Tahoma" w:hAnsi="Tahoma" w:cs="Tahoma"/>
          <w:bCs/>
          <w:color w:val="FF0000"/>
          <w:sz w:val="18"/>
          <w:szCs w:val="18"/>
        </w:rPr>
      </w:pPr>
      <w:r w:rsidRPr="006F1C51">
        <w:rPr>
          <w:rFonts w:ascii="Tahoma" w:hAnsi="Tahoma" w:cs="Tahoma"/>
          <w:bCs/>
          <w:color w:val="FF0000"/>
          <w:sz w:val="18"/>
          <w:szCs w:val="18"/>
        </w:rPr>
        <w:t>и подтверждающие</w:t>
      </w:r>
      <w:r>
        <w:rPr>
          <w:rFonts w:ascii="Tahoma" w:hAnsi="Tahoma" w:cs="Tahoma"/>
          <w:bCs/>
          <w:color w:val="FF0000"/>
          <w:sz w:val="18"/>
          <w:szCs w:val="18"/>
        </w:rPr>
        <w:t xml:space="preserve"> документы к ней, Участник предоставляет</w:t>
      </w:r>
      <w:r w:rsidRPr="006F1C51">
        <w:rPr>
          <w:rFonts w:ascii="Tahoma" w:hAnsi="Tahoma" w:cs="Tahoma"/>
          <w:bCs/>
          <w:color w:val="FF0000"/>
          <w:sz w:val="18"/>
          <w:szCs w:val="18"/>
        </w:rPr>
        <w:t xml:space="preserve"> во второй части заявки в соответствии с требованиями пункта 2 Информационной карты документации закупки «Подача заявок. Заявка Участника должна содержать»</w:t>
      </w:r>
    </w:p>
    <w:p w14:paraId="774C3D4D" w14:textId="77777777" w:rsidR="00FB1EAE" w:rsidRDefault="00FB1EAE" w:rsidP="00FB1EAE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</w:p>
    <w:p w14:paraId="42D89953" w14:textId="77777777" w:rsidR="00FB1EAE" w:rsidRPr="006F1C51" w:rsidRDefault="00FB1EAE" w:rsidP="00FB1EAE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  <w:r w:rsidRPr="006F1C51">
        <w:rPr>
          <w:rFonts w:ascii="Tahoma" w:hAnsi="Tahoma" w:cs="Tahoma"/>
          <w:b/>
          <w:sz w:val="18"/>
          <w:szCs w:val="18"/>
        </w:rPr>
        <w:t>Кадровые возможности.</w:t>
      </w:r>
    </w:p>
    <w:p w14:paraId="0A7EE3CA" w14:textId="77777777" w:rsidR="00FB1EAE" w:rsidRPr="006F1C51" w:rsidRDefault="00FB1EAE" w:rsidP="00FB1EAE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>Оценивается наличие у Участника и/или привлекаемых им субподрядчиков квалифицированного персонала для выполнения работ в соответствии с предметом лота (предметом договора).</w:t>
      </w:r>
    </w:p>
    <w:p w14:paraId="40F57FAB" w14:textId="77777777" w:rsidR="00FB1EAE" w:rsidRPr="006F1C51" w:rsidRDefault="00FB1EAE" w:rsidP="00FB1EAE">
      <w:pPr>
        <w:pStyle w:val="aff4"/>
        <w:ind w:left="-567"/>
        <w:jc w:val="both"/>
        <w:rPr>
          <w:rFonts w:ascii="Tahoma" w:hAnsi="Tahoma" w:cs="Tahoma"/>
          <w:sz w:val="18"/>
          <w:szCs w:val="18"/>
        </w:rPr>
      </w:pPr>
    </w:p>
    <w:p w14:paraId="252FA14F" w14:textId="77777777" w:rsidR="00FB1EAE" w:rsidRDefault="00FB1EAE" w:rsidP="00FB1EAE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</w:p>
    <w:p w14:paraId="2F4C138A" w14:textId="77777777" w:rsidR="00FB1EAE" w:rsidRDefault="00FB1EAE" w:rsidP="00FB1EAE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</w:p>
    <w:p w14:paraId="149665AF" w14:textId="77777777" w:rsidR="00FB1EAE" w:rsidRPr="006F1C51" w:rsidRDefault="00FB1EAE" w:rsidP="00FB1EAE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  <w:r w:rsidRPr="006F1C51">
        <w:rPr>
          <w:rFonts w:ascii="Tahoma" w:hAnsi="Tahoma" w:cs="Tahoma"/>
          <w:b/>
          <w:sz w:val="18"/>
          <w:szCs w:val="18"/>
        </w:rPr>
        <w:t>Для оценки по данному критерию принимаются следующие должности (специальности):</w:t>
      </w:r>
    </w:p>
    <w:p w14:paraId="68C7A82A" w14:textId="77777777" w:rsidR="00FB1EAE" w:rsidRPr="006F1C51" w:rsidRDefault="00FB1EAE" w:rsidP="00FB1EAE">
      <w:pPr>
        <w:pStyle w:val="aff4"/>
        <w:ind w:left="-567"/>
        <w:jc w:val="both"/>
        <w:rPr>
          <w:rFonts w:ascii="Tahoma" w:hAnsi="Tahoma" w:cs="Tahoma"/>
          <w:sz w:val="18"/>
          <w:szCs w:val="18"/>
        </w:rPr>
      </w:pPr>
    </w:p>
    <w:tbl>
      <w:tblPr>
        <w:tblW w:w="935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86"/>
        <w:gridCol w:w="4071"/>
      </w:tblGrid>
      <w:tr w:rsidR="00FB1EAE" w:rsidRPr="00397D91" w14:paraId="7382C53A" w14:textId="77777777" w:rsidTr="00B02EC6">
        <w:trPr>
          <w:trHeight w:val="355"/>
        </w:trPr>
        <w:tc>
          <w:tcPr>
            <w:tcW w:w="5286" w:type="dxa"/>
          </w:tcPr>
          <w:p w14:paraId="4E8B38EF" w14:textId="77777777" w:rsidR="00FB1EAE" w:rsidRPr="00397D91" w:rsidRDefault="00FB1EAE" w:rsidP="00B02EC6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97D91">
              <w:rPr>
                <w:rFonts w:ascii="Tahoma" w:hAnsi="Tahoma" w:cs="Tahoma"/>
                <w:b/>
                <w:sz w:val="18"/>
                <w:szCs w:val="18"/>
              </w:rPr>
              <w:t>Перечень специалистов</w:t>
            </w:r>
          </w:p>
        </w:tc>
        <w:tc>
          <w:tcPr>
            <w:tcW w:w="4071" w:type="dxa"/>
          </w:tcPr>
          <w:p w14:paraId="4E141552" w14:textId="77777777" w:rsidR="00FB1EAE" w:rsidRPr="00397D91" w:rsidRDefault="00FB1EAE" w:rsidP="00B02EC6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97D91">
              <w:rPr>
                <w:rFonts w:ascii="Tahoma" w:hAnsi="Tahoma" w:cs="Tahoma"/>
                <w:b/>
                <w:sz w:val="18"/>
                <w:szCs w:val="18"/>
              </w:rPr>
              <w:t>Количество персонала</w:t>
            </w:r>
          </w:p>
        </w:tc>
      </w:tr>
      <w:tr w:rsidR="00FB1EAE" w:rsidRPr="00397D91" w14:paraId="49A85FA4" w14:textId="77777777" w:rsidTr="00B02EC6">
        <w:trPr>
          <w:trHeight w:val="1144"/>
        </w:trPr>
        <w:tc>
          <w:tcPr>
            <w:tcW w:w="5286" w:type="dxa"/>
          </w:tcPr>
          <w:p w14:paraId="7AD5251F" w14:textId="77777777" w:rsidR="00FB1EAE" w:rsidRDefault="00FB1EAE" w:rsidP="00FB1EAE">
            <w:pPr>
              <w:pStyle w:val="aff"/>
              <w:numPr>
                <w:ilvl w:val="0"/>
                <w:numId w:val="10"/>
              </w:numPr>
              <w:tabs>
                <w:tab w:val="left" w:pos="142"/>
                <w:tab w:val="left" w:pos="284"/>
              </w:tabs>
              <w:rPr>
                <w:rFonts w:ascii="Tahoma" w:hAnsi="Tahoma" w:cs="Tahoma"/>
                <w:sz w:val="18"/>
                <w:szCs w:val="18"/>
              </w:rPr>
            </w:pPr>
            <w:r w:rsidRPr="00397D91">
              <w:rPr>
                <w:rFonts w:ascii="Tahoma" w:hAnsi="Tahoma" w:cs="Tahoma"/>
                <w:sz w:val="18"/>
                <w:szCs w:val="18"/>
              </w:rPr>
              <w:lastRenderedPageBreak/>
              <w:t xml:space="preserve">Монтажник по монтажу стальных и железобетонных конструкций </w:t>
            </w:r>
            <w:r>
              <w:rPr>
                <w:rFonts w:ascii="Tahoma" w:hAnsi="Tahoma" w:cs="Tahoma"/>
                <w:sz w:val="18"/>
                <w:szCs w:val="18"/>
              </w:rPr>
              <w:t>не ниже 5</w:t>
            </w:r>
            <w:r w:rsidRPr="00397D91">
              <w:rPr>
                <w:rFonts w:ascii="Tahoma" w:hAnsi="Tahoma" w:cs="Tahoma"/>
                <w:sz w:val="18"/>
                <w:szCs w:val="18"/>
              </w:rPr>
              <w:t>-го разряда</w:t>
            </w:r>
          </w:p>
          <w:p w14:paraId="5DFE1B8F" w14:textId="1D231FEB" w:rsidR="00FB1EAE" w:rsidRDefault="00002FDF" w:rsidP="00FB1EAE">
            <w:pPr>
              <w:pStyle w:val="aff"/>
              <w:numPr>
                <w:ilvl w:val="0"/>
                <w:numId w:val="10"/>
              </w:numPr>
              <w:tabs>
                <w:tab w:val="left" w:pos="142"/>
                <w:tab w:val="left" w:pos="284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Маляр не ниже</w:t>
            </w:r>
            <w:r w:rsidR="00FB1EAE">
              <w:rPr>
                <w:rFonts w:ascii="Tahoma" w:hAnsi="Tahoma" w:cs="Tahoma"/>
                <w:sz w:val="18"/>
                <w:szCs w:val="18"/>
              </w:rPr>
              <w:t xml:space="preserve"> 5-го разряда</w:t>
            </w:r>
          </w:p>
          <w:p w14:paraId="78741C2E" w14:textId="61A7839E" w:rsidR="00FB1EAE" w:rsidRDefault="00FB1EAE" w:rsidP="00FB1EAE">
            <w:pPr>
              <w:pStyle w:val="aff"/>
              <w:numPr>
                <w:ilvl w:val="0"/>
                <w:numId w:val="10"/>
              </w:numPr>
              <w:tabs>
                <w:tab w:val="left" w:pos="142"/>
                <w:tab w:val="left" w:pos="284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Электромонтажник </w:t>
            </w:r>
            <w:r w:rsidR="00002FDF">
              <w:rPr>
                <w:rFonts w:ascii="Tahoma" w:hAnsi="Tahoma" w:cs="Tahoma"/>
                <w:sz w:val="18"/>
                <w:szCs w:val="18"/>
              </w:rPr>
              <w:t>не ниже</w:t>
            </w:r>
            <w:r>
              <w:rPr>
                <w:rFonts w:ascii="Tahoma" w:hAnsi="Tahoma" w:cs="Tahoma"/>
                <w:sz w:val="18"/>
                <w:szCs w:val="18"/>
              </w:rPr>
              <w:t xml:space="preserve"> 5 разряда</w:t>
            </w:r>
          </w:p>
          <w:p w14:paraId="196A0BBF" w14:textId="23853672" w:rsidR="00FB1EAE" w:rsidRDefault="00002FDF" w:rsidP="00FB1EAE">
            <w:pPr>
              <w:pStyle w:val="aff"/>
              <w:numPr>
                <w:ilvl w:val="0"/>
                <w:numId w:val="10"/>
              </w:numPr>
              <w:tabs>
                <w:tab w:val="left" w:pos="142"/>
                <w:tab w:val="left" w:pos="284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Штукатур не ниже</w:t>
            </w:r>
            <w:r w:rsidR="00FB1EAE">
              <w:rPr>
                <w:rFonts w:ascii="Tahoma" w:hAnsi="Tahoma" w:cs="Tahoma"/>
                <w:sz w:val="18"/>
                <w:szCs w:val="18"/>
              </w:rPr>
              <w:t xml:space="preserve"> 5-го разряда</w:t>
            </w:r>
          </w:p>
          <w:p w14:paraId="14515BC2" w14:textId="77777777" w:rsidR="00FB1EAE" w:rsidRPr="000D28D5" w:rsidRDefault="00FB1EAE" w:rsidP="00FB1EAE">
            <w:pPr>
              <w:pStyle w:val="aff"/>
              <w:numPr>
                <w:ilvl w:val="0"/>
                <w:numId w:val="10"/>
              </w:numPr>
              <w:tabs>
                <w:tab w:val="left" w:pos="142"/>
                <w:tab w:val="left" w:pos="284"/>
              </w:tabs>
              <w:rPr>
                <w:rFonts w:ascii="Tahoma" w:hAnsi="Tahoma" w:cs="Tahoma"/>
                <w:sz w:val="18"/>
                <w:szCs w:val="18"/>
              </w:rPr>
            </w:pPr>
            <w:r w:rsidRPr="00CA7D15">
              <w:rPr>
                <w:rFonts w:ascii="Tahoma" w:eastAsia="Arial Unicode MS" w:hAnsi="Tahoma" w:cs="Tahoma"/>
                <w:sz w:val="18"/>
                <w:szCs w:val="18"/>
              </w:rPr>
              <w:t>Инженер (мастер) строительно-монтажных работ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r w:rsidRPr="00CA7D15">
              <w:rPr>
                <w:rFonts w:ascii="Tahoma" w:eastAsia="Arial Unicode MS" w:hAnsi="Tahoma" w:cs="Tahoma"/>
                <w:sz w:val="18"/>
                <w:szCs w:val="18"/>
              </w:rPr>
              <w:t>(высшее или средне-профессиональное техническое образование либо высшее или средне-профессиональное непрофильное и дополнительное профессиональное образование - программы профессиональной переподготовки по направлению профессиональной деятельности)</w:t>
            </w:r>
          </w:p>
          <w:p w14:paraId="1039CBE4" w14:textId="77777777" w:rsidR="00FB1EAE" w:rsidRDefault="00FB1EAE" w:rsidP="00FB1EAE">
            <w:pPr>
              <w:pStyle w:val="aff"/>
              <w:numPr>
                <w:ilvl w:val="0"/>
                <w:numId w:val="10"/>
              </w:numPr>
              <w:tabs>
                <w:tab w:val="left" w:pos="142"/>
                <w:tab w:val="left" w:pos="284"/>
              </w:tabs>
              <w:rPr>
                <w:rFonts w:ascii="Tahoma" w:hAnsi="Tahoma" w:cs="Tahoma"/>
                <w:sz w:val="18"/>
                <w:szCs w:val="18"/>
              </w:rPr>
            </w:pPr>
            <w:r w:rsidRPr="00CA7D15">
              <w:rPr>
                <w:rFonts w:ascii="Tahoma" w:eastAsia="Arial Unicode MS" w:hAnsi="Tahoma" w:cs="Tahoma"/>
                <w:sz w:val="18"/>
                <w:szCs w:val="18"/>
              </w:rPr>
              <w:t>Производитель работ (Прораб)</w:t>
            </w:r>
            <w:r>
              <w:rPr>
                <w:rFonts w:ascii="Tahoma" w:eastAsia="Arial Unicode MS" w:hAnsi="Tahoma" w:cs="Tahoma"/>
                <w:sz w:val="18"/>
                <w:szCs w:val="18"/>
              </w:rPr>
              <w:t xml:space="preserve"> </w:t>
            </w:r>
            <w:r w:rsidRPr="00CA7D15">
              <w:rPr>
                <w:rFonts w:ascii="Tahoma" w:eastAsia="Arial Unicode MS" w:hAnsi="Tahoma" w:cs="Tahoma"/>
                <w:sz w:val="18"/>
                <w:szCs w:val="18"/>
              </w:rPr>
              <w:t>(высшее техническое образование либо высшее непрофильное и дополнительное профессиональное образование в</w:t>
            </w:r>
            <w:r w:rsidRPr="00CA7D15">
              <w:rPr>
                <w:rFonts w:ascii="Tahoma" w:hAnsi="Tahoma" w:cs="Tahoma"/>
                <w:sz w:val="18"/>
                <w:szCs w:val="18"/>
              </w:rPr>
              <w:t xml:space="preserve"> области строительства)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144F95F7" w14:textId="77777777" w:rsidR="00FB1EAE" w:rsidRDefault="00FB1EAE" w:rsidP="00FB1EAE">
            <w:pPr>
              <w:pStyle w:val="aff"/>
              <w:numPr>
                <w:ilvl w:val="0"/>
                <w:numId w:val="10"/>
              </w:numPr>
              <w:tabs>
                <w:tab w:val="left" w:pos="142"/>
                <w:tab w:val="left" w:pos="284"/>
              </w:tabs>
              <w:rPr>
                <w:rFonts w:ascii="Tahoma" w:hAnsi="Tahoma" w:cs="Tahoma"/>
                <w:sz w:val="18"/>
                <w:szCs w:val="18"/>
              </w:rPr>
            </w:pPr>
            <w:r w:rsidRPr="00551DC8">
              <w:rPr>
                <w:rFonts w:ascii="Tahoma" w:hAnsi="Tahoma" w:cs="Tahoma"/>
                <w:sz w:val="18"/>
                <w:szCs w:val="18"/>
              </w:rPr>
              <w:t>Инженер-сметчик (высшее техническое образование либо высшее непрофильное и дополнительное профессиональное образование – программы профессиональной переподготовки по профилю деятельности в строительстве)</w:t>
            </w:r>
          </w:p>
          <w:p w14:paraId="4C38D7AE" w14:textId="77777777" w:rsidR="00FB1EAE" w:rsidRPr="00D136E3" w:rsidRDefault="00FB1EAE" w:rsidP="00B02EC6">
            <w:pPr>
              <w:pStyle w:val="aff"/>
              <w:tabs>
                <w:tab w:val="left" w:pos="142"/>
                <w:tab w:val="left" w:pos="284"/>
              </w:tabs>
              <w:ind w:left="72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071" w:type="dxa"/>
          </w:tcPr>
          <w:p w14:paraId="3BB71BD5" w14:textId="77777777" w:rsidR="00FB1EAE" w:rsidRPr="00D136E3" w:rsidRDefault="00FB1EAE" w:rsidP="00B02EC6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менее 2</w:t>
            </w:r>
            <w:r w:rsidRPr="00D136E3">
              <w:rPr>
                <w:rFonts w:ascii="Tahoma" w:hAnsi="Tahoma" w:cs="Tahoma"/>
                <w:sz w:val="18"/>
                <w:szCs w:val="18"/>
              </w:rPr>
              <w:t xml:space="preserve"> чел</w:t>
            </w:r>
          </w:p>
          <w:p w14:paraId="7AB38A40" w14:textId="77777777" w:rsidR="00FB1EAE" w:rsidRDefault="00FB1EAE" w:rsidP="00B02EC6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14:paraId="54CBAB37" w14:textId="77777777" w:rsidR="00FB1EAE" w:rsidRDefault="00FB1EAE" w:rsidP="00B02EC6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Не менее 6 </w:t>
            </w:r>
            <w:r w:rsidRPr="00397D91">
              <w:rPr>
                <w:rFonts w:ascii="Tahoma" w:hAnsi="Tahoma" w:cs="Tahoma"/>
                <w:sz w:val="18"/>
                <w:szCs w:val="18"/>
              </w:rPr>
              <w:t>чел</w:t>
            </w:r>
          </w:p>
          <w:p w14:paraId="24744176" w14:textId="77777777" w:rsidR="00FB1EAE" w:rsidRDefault="00FB1EAE" w:rsidP="00B02EC6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менее 4</w:t>
            </w:r>
            <w:r w:rsidRPr="00397D91">
              <w:rPr>
                <w:rFonts w:ascii="Tahoma" w:hAnsi="Tahoma" w:cs="Tahoma"/>
                <w:sz w:val="18"/>
                <w:szCs w:val="18"/>
              </w:rPr>
              <w:t xml:space="preserve"> чел</w:t>
            </w:r>
          </w:p>
          <w:p w14:paraId="1B001599" w14:textId="77777777" w:rsidR="00FB1EAE" w:rsidRDefault="00FB1EAE" w:rsidP="00B02EC6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менее 6</w:t>
            </w:r>
            <w:r w:rsidRPr="00397D91">
              <w:rPr>
                <w:rFonts w:ascii="Tahoma" w:hAnsi="Tahoma" w:cs="Tahoma"/>
                <w:sz w:val="18"/>
                <w:szCs w:val="18"/>
              </w:rPr>
              <w:t xml:space="preserve"> чел</w:t>
            </w:r>
          </w:p>
          <w:p w14:paraId="6D495E3A" w14:textId="77777777" w:rsidR="00FB1EAE" w:rsidRDefault="00FB1EAE" w:rsidP="00B02EC6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менее 1</w:t>
            </w:r>
            <w:r w:rsidRPr="00397D91">
              <w:rPr>
                <w:rFonts w:ascii="Tahoma" w:hAnsi="Tahoma" w:cs="Tahoma"/>
                <w:sz w:val="18"/>
                <w:szCs w:val="18"/>
              </w:rPr>
              <w:t xml:space="preserve"> чел</w:t>
            </w:r>
          </w:p>
          <w:p w14:paraId="32B0DA7F" w14:textId="77777777" w:rsidR="00FB1EAE" w:rsidRDefault="00FB1EAE" w:rsidP="00B02EC6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45BB04B1" w14:textId="77777777" w:rsidR="00FB1EAE" w:rsidRDefault="00FB1EAE" w:rsidP="00B02EC6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32AFC9E0" w14:textId="77777777" w:rsidR="00FB1EAE" w:rsidRDefault="00FB1EAE" w:rsidP="00B02EC6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1CE06C78" w14:textId="77777777" w:rsidR="00FB1EAE" w:rsidRDefault="00FB1EAE" w:rsidP="00B02EC6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68AE061E" w14:textId="77777777" w:rsidR="00FB1EAE" w:rsidRDefault="00FB1EAE" w:rsidP="00B02EC6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772D9485" w14:textId="77777777" w:rsidR="00FB1EAE" w:rsidRDefault="00FB1EAE" w:rsidP="00B02EC6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2AA7BA8A" w14:textId="77777777" w:rsidR="00FB1EAE" w:rsidRDefault="00FB1EAE" w:rsidP="00B02EC6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менее 1</w:t>
            </w:r>
            <w:r w:rsidRPr="00397D91">
              <w:rPr>
                <w:rFonts w:ascii="Tahoma" w:hAnsi="Tahoma" w:cs="Tahoma"/>
                <w:sz w:val="18"/>
                <w:szCs w:val="18"/>
              </w:rPr>
              <w:t xml:space="preserve"> чел</w:t>
            </w:r>
          </w:p>
          <w:p w14:paraId="7FABFC4C" w14:textId="77777777" w:rsidR="00FB1EAE" w:rsidRDefault="00FB1EAE" w:rsidP="00B02EC6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03FAEA59" w14:textId="77777777" w:rsidR="00FB1EAE" w:rsidRDefault="00FB1EAE" w:rsidP="00B02EC6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4BFCF9D3" w14:textId="77777777" w:rsidR="00FB1EAE" w:rsidRDefault="00FB1EAE" w:rsidP="00B02EC6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4308F4E9" w14:textId="77777777" w:rsidR="00FB1EAE" w:rsidRPr="00D136E3" w:rsidRDefault="00FB1EAE" w:rsidP="00B02EC6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менее 1</w:t>
            </w:r>
            <w:r w:rsidRPr="00397D91">
              <w:rPr>
                <w:rFonts w:ascii="Tahoma" w:hAnsi="Tahoma" w:cs="Tahoma"/>
                <w:sz w:val="18"/>
                <w:szCs w:val="18"/>
              </w:rPr>
              <w:t xml:space="preserve"> чел</w:t>
            </w:r>
          </w:p>
        </w:tc>
      </w:tr>
    </w:tbl>
    <w:p w14:paraId="5B69FDFA" w14:textId="77777777" w:rsidR="00FB1EAE" w:rsidRPr="006F1C51" w:rsidRDefault="00FB1EAE" w:rsidP="00FB1EAE">
      <w:pPr>
        <w:pStyle w:val="aff4"/>
        <w:ind w:left="-567"/>
        <w:jc w:val="center"/>
        <w:rPr>
          <w:rFonts w:ascii="Tahoma" w:hAnsi="Tahoma" w:cs="Tahoma"/>
          <w:sz w:val="18"/>
          <w:szCs w:val="18"/>
        </w:rPr>
      </w:pPr>
    </w:p>
    <w:p w14:paraId="0C415323" w14:textId="66EBC16F" w:rsidR="00FB1EAE" w:rsidRPr="00C7044C" w:rsidRDefault="00FB1EAE" w:rsidP="00FB1EAE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>Для оцен</w:t>
      </w:r>
      <w:r>
        <w:rPr>
          <w:rFonts w:ascii="Tahoma" w:hAnsi="Tahoma" w:cs="Tahoma"/>
          <w:bCs/>
          <w:sz w:val="18"/>
          <w:szCs w:val="18"/>
        </w:rPr>
        <w:t>ки по данному критерию Участник предоставляет</w:t>
      </w:r>
      <w:r w:rsidRPr="00C7044C">
        <w:rPr>
          <w:rFonts w:ascii="Tahoma" w:hAnsi="Tahoma" w:cs="Tahoma"/>
          <w:bCs/>
          <w:sz w:val="18"/>
          <w:szCs w:val="18"/>
        </w:rPr>
        <w:t xml:space="preserve"> Форму приложения № 5 Блока 4 с </w:t>
      </w:r>
      <w:r>
        <w:rPr>
          <w:rFonts w:ascii="Tahoma" w:hAnsi="Tahoma" w:cs="Tahoma"/>
          <w:bCs/>
          <w:sz w:val="18"/>
          <w:szCs w:val="18"/>
        </w:rPr>
        <w:t>приложением</w:t>
      </w:r>
      <w:r w:rsidRPr="00C7044C">
        <w:rPr>
          <w:rFonts w:ascii="Tahoma" w:hAnsi="Tahoma" w:cs="Tahoma"/>
          <w:bCs/>
          <w:sz w:val="18"/>
          <w:szCs w:val="18"/>
        </w:rPr>
        <w:t xml:space="preserve"> копий документов:</w:t>
      </w:r>
    </w:p>
    <w:p w14:paraId="411F2E19" w14:textId="77777777" w:rsidR="00FB1EAE" w:rsidRDefault="00FB1EAE" w:rsidP="00FB1EAE">
      <w:pPr>
        <w:pStyle w:val="aff4"/>
        <w:numPr>
          <w:ilvl w:val="0"/>
          <w:numId w:val="7"/>
        </w:numPr>
        <w:suppressAutoHyphens/>
        <w:ind w:left="-567" w:firstLine="360"/>
        <w:jc w:val="both"/>
        <w:rPr>
          <w:rFonts w:ascii="Tahoma" w:hAnsi="Tahoma" w:cs="Tahoma"/>
          <w:bCs/>
          <w:sz w:val="18"/>
          <w:szCs w:val="18"/>
        </w:rPr>
      </w:pPr>
      <w:r w:rsidRPr="00C7044C">
        <w:rPr>
          <w:rFonts w:ascii="Tahoma" w:hAnsi="Tahoma" w:cs="Tahoma"/>
          <w:bCs/>
          <w:sz w:val="18"/>
          <w:szCs w:val="18"/>
        </w:rPr>
        <w:t>документы, подтверждающие квалификацию специалистов: квалификационные аттестаты, дипломы;</w:t>
      </w:r>
    </w:p>
    <w:p w14:paraId="64383A64" w14:textId="77777777" w:rsidR="00FB1EAE" w:rsidRPr="00286CE7" w:rsidRDefault="00FB1EAE" w:rsidP="00FB1EAE">
      <w:pPr>
        <w:pStyle w:val="aff4"/>
        <w:numPr>
          <w:ilvl w:val="0"/>
          <w:numId w:val="7"/>
        </w:numPr>
        <w:suppressAutoHyphens/>
        <w:ind w:left="-567" w:firstLine="360"/>
        <w:jc w:val="both"/>
        <w:rPr>
          <w:rFonts w:ascii="Tahoma" w:hAnsi="Tahoma" w:cs="Tahoma"/>
          <w:bCs/>
          <w:sz w:val="18"/>
          <w:szCs w:val="18"/>
        </w:rPr>
      </w:pPr>
      <w:r w:rsidRPr="00286CE7">
        <w:rPr>
          <w:rFonts w:ascii="Tahoma" w:hAnsi="Tahoma" w:cs="Tahoma"/>
          <w:bCs/>
          <w:sz w:val="18"/>
          <w:szCs w:val="18"/>
        </w:rPr>
        <w:t>документы, подтверждающие наличие трудовых / гражданско-правовых отношений с работником: выписка из штатного расписания, выписки из трудовой книжки и/или копии гражданско-правовых договоров, в том числе, предварительных договоры и заключенных под отлагательным условием).</w:t>
      </w:r>
    </w:p>
    <w:p w14:paraId="5C24E8D7" w14:textId="77777777" w:rsidR="00FB1EAE" w:rsidRPr="006F1C51" w:rsidRDefault="00FB1EAE" w:rsidP="00FB1EAE">
      <w:pPr>
        <w:pStyle w:val="aff4"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  <w:vertAlign w:val="superscript"/>
        </w:rPr>
        <w:t>2</w:t>
      </w:r>
      <w:r w:rsidRPr="006F1C51">
        <w:rPr>
          <w:rFonts w:ascii="Tahoma" w:hAnsi="Tahoma" w:cs="Tahoma"/>
          <w:bCs/>
          <w:sz w:val="18"/>
          <w:szCs w:val="18"/>
        </w:rPr>
        <w:t xml:space="preserve">В случае привлечения субподрядчика и предоставления информации от </w:t>
      </w:r>
      <w:r w:rsidRPr="006F1C51">
        <w:rPr>
          <w:rFonts w:ascii="Tahoma" w:hAnsi="Tahoma" w:cs="Tahoma"/>
          <w:bCs/>
          <w:sz w:val="18"/>
          <w:szCs w:val="18"/>
          <w:u w:val="single"/>
        </w:rPr>
        <w:t>Участника и субподрядчика</w:t>
      </w:r>
      <w:r w:rsidRPr="006F1C51">
        <w:rPr>
          <w:rFonts w:ascii="Tahoma" w:hAnsi="Tahoma" w:cs="Tahoma"/>
          <w:bCs/>
          <w:sz w:val="18"/>
          <w:szCs w:val="18"/>
        </w:rPr>
        <w:t>, учитывается общее количество кадрового состава.</w:t>
      </w:r>
    </w:p>
    <w:p w14:paraId="0F056A22" w14:textId="77777777" w:rsidR="00FB1EAE" w:rsidRPr="006F1C51" w:rsidRDefault="00FB1EAE" w:rsidP="00FB1EAE">
      <w:pPr>
        <w:pStyle w:val="aff4"/>
        <w:ind w:left="-567"/>
        <w:jc w:val="both"/>
        <w:rPr>
          <w:rFonts w:ascii="Tahoma" w:hAnsi="Tahoma" w:cs="Tahoma"/>
          <w:bCs/>
          <w:sz w:val="18"/>
          <w:szCs w:val="18"/>
        </w:rPr>
      </w:pPr>
    </w:p>
    <w:p w14:paraId="5DC54EA6" w14:textId="77777777" w:rsidR="00FB1EAE" w:rsidRPr="006F1C51" w:rsidRDefault="00FB1EAE" w:rsidP="00FB1EAE">
      <w:pPr>
        <w:pStyle w:val="aff4"/>
        <w:suppressAutoHyphens/>
        <w:ind w:left="-567"/>
        <w:jc w:val="both"/>
        <w:rPr>
          <w:rFonts w:ascii="Tahoma" w:hAnsi="Tahoma" w:cs="Tahoma"/>
          <w:bCs/>
          <w:color w:val="FF0000"/>
          <w:sz w:val="18"/>
          <w:szCs w:val="18"/>
        </w:rPr>
      </w:pPr>
      <w:r w:rsidRPr="006F1C51">
        <w:rPr>
          <w:rFonts w:ascii="Tahoma" w:hAnsi="Tahoma" w:cs="Tahoma"/>
          <w:bCs/>
          <w:color w:val="FF0000"/>
          <w:sz w:val="18"/>
          <w:szCs w:val="18"/>
        </w:rPr>
        <w:t>Внимание! Форму приложения № 5 «Справка о перечне и объемах выполнения аналогичных договоров»</w:t>
      </w:r>
    </w:p>
    <w:p w14:paraId="75672E43" w14:textId="161ECD57" w:rsidR="00FB1EAE" w:rsidRPr="006F1C51" w:rsidRDefault="00FB1EAE" w:rsidP="00FB1EAE">
      <w:pPr>
        <w:pStyle w:val="aff4"/>
        <w:suppressAutoHyphens/>
        <w:ind w:left="-567"/>
        <w:jc w:val="both"/>
        <w:rPr>
          <w:rFonts w:ascii="Tahoma" w:hAnsi="Tahoma" w:cs="Tahoma"/>
          <w:bCs/>
          <w:color w:val="FF0000"/>
          <w:sz w:val="18"/>
          <w:szCs w:val="18"/>
        </w:rPr>
      </w:pPr>
      <w:r w:rsidRPr="006F1C51">
        <w:rPr>
          <w:rFonts w:ascii="Tahoma" w:hAnsi="Tahoma" w:cs="Tahoma"/>
          <w:bCs/>
          <w:color w:val="FF0000"/>
          <w:sz w:val="18"/>
          <w:szCs w:val="18"/>
        </w:rPr>
        <w:t xml:space="preserve">и подтверждающие документы к ней, </w:t>
      </w:r>
      <w:r>
        <w:rPr>
          <w:rFonts w:ascii="Tahoma" w:hAnsi="Tahoma" w:cs="Tahoma"/>
          <w:bCs/>
          <w:color w:val="FF0000"/>
          <w:sz w:val="18"/>
          <w:szCs w:val="18"/>
        </w:rPr>
        <w:t>Участник предоставляет</w:t>
      </w:r>
      <w:r w:rsidRPr="006F1C51">
        <w:rPr>
          <w:rFonts w:ascii="Tahoma" w:hAnsi="Tahoma" w:cs="Tahoma"/>
          <w:bCs/>
          <w:color w:val="FF0000"/>
          <w:sz w:val="18"/>
          <w:szCs w:val="18"/>
        </w:rPr>
        <w:t xml:space="preserve"> во второй части заявки в соответствии с требованиями пункта 2 Информационной карты документации закупки «Подача заявок. Заявка Участника должна содержать»</w:t>
      </w:r>
    </w:p>
    <w:p w14:paraId="1266B921" w14:textId="77777777" w:rsidR="00FB1EAE" w:rsidRPr="006F1C51" w:rsidRDefault="00FB1EAE" w:rsidP="00FB1EAE">
      <w:pPr>
        <w:suppressAutoHyphens/>
        <w:ind w:left="-567"/>
        <w:jc w:val="both"/>
        <w:rPr>
          <w:rFonts w:ascii="Tahoma" w:hAnsi="Tahoma" w:cs="Tahoma"/>
          <w:b/>
          <w:bCs/>
          <w:iCs/>
          <w:sz w:val="18"/>
          <w:szCs w:val="18"/>
        </w:rPr>
      </w:pPr>
    </w:p>
    <w:p w14:paraId="09D8D2FA" w14:textId="77777777" w:rsidR="00FB1EAE" w:rsidRPr="006F1C51" w:rsidRDefault="00FB1EAE" w:rsidP="00FB1EAE">
      <w:pPr>
        <w:suppressAutoHyphens/>
        <w:ind w:left="-567"/>
        <w:jc w:val="both"/>
        <w:rPr>
          <w:rFonts w:ascii="Tahoma" w:hAnsi="Tahoma" w:cs="Tahoma"/>
          <w:b/>
          <w:bCs/>
          <w:iCs/>
          <w:sz w:val="18"/>
          <w:szCs w:val="18"/>
        </w:rPr>
      </w:pPr>
      <w:bookmarkStart w:id="0" w:name="_GoBack"/>
      <w:bookmarkEnd w:id="0"/>
    </w:p>
    <w:p w14:paraId="5E2265D5" w14:textId="77777777" w:rsidR="00FB1EAE" w:rsidRPr="006F1C51" w:rsidRDefault="00FB1EAE" w:rsidP="00FB1EAE">
      <w:pPr>
        <w:suppressAutoHyphens/>
        <w:ind w:left="-567"/>
        <w:jc w:val="both"/>
        <w:rPr>
          <w:rFonts w:ascii="Tahoma" w:hAnsi="Tahoma" w:cs="Tahoma"/>
          <w:b/>
          <w:bCs/>
          <w:iCs/>
          <w:sz w:val="18"/>
          <w:szCs w:val="18"/>
        </w:rPr>
      </w:pPr>
      <w:r w:rsidRPr="006F1C51">
        <w:rPr>
          <w:rFonts w:ascii="Tahoma" w:hAnsi="Tahoma" w:cs="Tahoma"/>
          <w:b/>
          <w:bCs/>
          <w:iCs/>
          <w:sz w:val="18"/>
          <w:szCs w:val="18"/>
        </w:rPr>
        <w:t>Техническая оснащенность</w:t>
      </w:r>
    </w:p>
    <w:p w14:paraId="68A9923D" w14:textId="77777777" w:rsidR="00FB1EAE" w:rsidRPr="006F1C51" w:rsidRDefault="00FB1EAE" w:rsidP="00FB1EAE">
      <w:pPr>
        <w:pStyle w:val="aff4"/>
        <w:suppressAutoHyphens/>
        <w:ind w:left="-567"/>
        <w:jc w:val="both"/>
        <w:rPr>
          <w:rFonts w:ascii="Tahoma" w:hAnsi="Tahoma" w:cs="Tahoma"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 xml:space="preserve">Оценивается наличие у Участника и/или привлекаемых им субподрядчиков техники, необходимой для выполнения работ в соответствии с </w:t>
      </w:r>
      <w:r w:rsidRPr="006F1C51">
        <w:rPr>
          <w:rFonts w:ascii="Tahoma" w:hAnsi="Tahoma" w:cs="Tahoma"/>
          <w:sz w:val="18"/>
          <w:szCs w:val="18"/>
        </w:rPr>
        <w:t>в соответствии с предметом лота (предметом договора).</w:t>
      </w:r>
    </w:p>
    <w:p w14:paraId="4C5C23A6" w14:textId="77777777" w:rsidR="00FB1EAE" w:rsidRPr="006F1C51" w:rsidRDefault="00FB1EAE" w:rsidP="00FB1EAE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</w:p>
    <w:p w14:paraId="05D069F4" w14:textId="77777777" w:rsidR="00FB1EAE" w:rsidRPr="006F1C51" w:rsidRDefault="00FB1EAE" w:rsidP="00FB1EAE">
      <w:pPr>
        <w:pStyle w:val="aff4"/>
        <w:ind w:left="-567"/>
        <w:jc w:val="both"/>
        <w:rPr>
          <w:rFonts w:ascii="Tahoma" w:hAnsi="Tahoma" w:cs="Tahoma"/>
          <w:b/>
          <w:sz w:val="18"/>
          <w:szCs w:val="18"/>
        </w:rPr>
      </w:pPr>
      <w:r w:rsidRPr="006F1C51">
        <w:rPr>
          <w:rFonts w:ascii="Tahoma" w:hAnsi="Tahoma" w:cs="Tahoma"/>
          <w:b/>
          <w:sz w:val="18"/>
          <w:szCs w:val="18"/>
        </w:rPr>
        <w:t>Для оценки по данному критерию принимаются следующие МТР:</w:t>
      </w:r>
    </w:p>
    <w:p w14:paraId="277D7688" w14:textId="77777777" w:rsidR="00FB1EAE" w:rsidRPr="006F1C51" w:rsidRDefault="00FB1EAE" w:rsidP="00FB1EAE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</w:p>
    <w:tbl>
      <w:tblPr>
        <w:tblW w:w="949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2761"/>
        <w:gridCol w:w="3119"/>
        <w:gridCol w:w="2409"/>
        <w:gridCol w:w="709"/>
      </w:tblGrid>
      <w:tr w:rsidR="00FB1EAE" w:rsidRPr="00397D91" w14:paraId="18CC7BDE" w14:textId="77777777" w:rsidTr="00B02EC6">
        <w:trPr>
          <w:trHeight w:val="540"/>
        </w:trPr>
        <w:tc>
          <w:tcPr>
            <w:tcW w:w="500" w:type="dxa"/>
          </w:tcPr>
          <w:p w14:paraId="1338FE6D" w14:textId="77777777" w:rsidR="00FB1EAE" w:rsidRPr="00397D91" w:rsidRDefault="00FB1EAE" w:rsidP="00B02EC6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0C8545DC" w14:textId="77777777" w:rsidR="00FB1EAE" w:rsidRPr="00397D91" w:rsidRDefault="00FB1EAE" w:rsidP="00B02EC6">
            <w:pPr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97D91">
              <w:rPr>
                <w:rFonts w:ascii="Tahoma" w:hAnsi="Tahoma" w:cs="Tahoma"/>
                <w:b/>
                <w:sz w:val="18"/>
                <w:szCs w:val="18"/>
              </w:rPr>
              <w:t>№ п/п</w:t>
            </w:r>
          </w:p>
        </w:tc>
        <w:tc>
          <w:tcPr>
            <w:tcW w:w="2761" w:type="dxa"/>
            <w:vAlign w:val="center"/>
          </w:tcPr>
          <w:p w14:paraId="6FD5CD7B" w14:textId="77777777" w:rsidR="00FB1EAE" w:rsidRPr="00397D91" w:rsidRDefault="00FB1EAE" w:rsidP="00B02EC6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97D91">
              <w:rPr>
                <w:rFonts w:ascii="Tahoma" w:hAnsi="Tahoma" w:cs="Tahoma"/>
                <w:b/>
                <w:sz w:val="18"/>
                <w:szCs w:val="18"/>
              </w:rPr>
              <w:t>Наименование техники и оборудования</w:t>
            </w:r>
          </w:p>
        </w:tc>
        <w:tc>
          <w:tcPr>
            <w:tcW w:w="3119" w:type="dxa"/>
            <w:vAlign w:val="center"/>
          </w:tcPr>
          <w:p w14:paraId="7838C93D" w14:textId="77777777" w:rsidR="00FB1EAE" w:rsidRPr="00397D91" w:rsidRDefault="00FB1EAE" w:rsidP="00B02EC6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97D91">
              <w:rPr>
                <w:rFonts w:ascii="Tahoma" w:hAnsi="Tahoma" w:cs="Tahoma"/>
                <w:b/>
                <w:sz w:val="18"/>
                <w:szCs w:val="18"/>
              </w:rPr>
              <w:t>Тип,</w:t>
            </w:r>
          </w:p>
          <w:p w14:paraId="358D162F" w14:textId="77777777" w:rsidR="00FB1EAE" w:rsidRPr="00397D91" w:rsidRDefault="00FB1EAE" w:rsidP="00B02EC6">
            <w:pPr>
              <w:shd w:val="clear" w:color="auto" w:fill="FFFFFF"/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97D91">
              <w:rPr>
                <w:rFonts w:ascii="Tahoma" w:hAnsi="Tahoma" w:cs="Tahoma"/>
                <w:b/>
                <w:sz w:val="18"/>
                <w:szCs w:val="18"/>
              </w:rPr>
              <w:t>марка</w:t>
            </w:r>
          </w:p>
        </w:tc>
        <w:tc>
          <w:tcPr>
            <w:tcW w:w="2409" w:type="dxa"/>
            <w:vAlign w:val="center"/>
          </w:tcPr>
          <w:p w14:paraId="0098C7A5" w14:textId="77777777" w:rsidR="00FB1EAE" w:rsidRPr="00397D91" w:rsidRDefault="00FB1EAE" w:rsidP="00B02EC6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97D91">
              <w:rPr>
                <w:rFonts w:ascii="Tahoma" w:hAnsi="Tahoma" w:cs="Tahoma"/>
                <w:b/>
                <w:sz w:val="18"/>
                <w:szCs w:val="18"/>
              </w:rPr>
              <w:t>Техническая</w:t>
            </w:r>
          </w:p>
          <w:p w14:paraId="002FABC2" w14:textId="77777777" w:rsidR="00FB1EAE" w:rsidRPr="00397D91" w:rsidRDefault="00FB1EAE" w:rsidP="00B02EC6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97D91">
              <w:rPr>
                <w:rFonts w:ascii="Tahoma" w:hAnsi="Tahoma" w:cs="Tahoma"/>
                <w:b/>
                <w:sz w:val="18"/>
                <w:szCs w:val="18"/>
              </w:rPr>
              <w:t>характеристика</w:t>
            </w:r>
          </w:p>
        </w:tc>
        <w:tc>
          <w:tcPr>
            <w:tcW w:w="709" w:type="dxa"/>
            <w:vAlign w:val="center"/>
          </w:tcPr>
          <w:p w14:paraId="3FDCE867" w14:textId="77777777" w:rsidR="00FB1EAE" w:rsidRPr="00397D91" w:rsidRDefault="00FB1EAE" w:rsidP="00B02EC6">
            <w:pPr>
              <w:shd w:val="clear" w:color="auto" w:fill="FFFFFF"/>
              <w:spacing w:line="277" w:lineRule="exact"/>
              <w:ind w:left="-108" w:right="-108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97D91">
              <w:rPr>
                <w:rFonts w:ascii="Tahoma" w:hAnsi="Tahoma" w:cs="Tahoma"/>
                <w:b/>
                <w:spacing w:val="-3"/>
                <w:sz w:val="18"/>
                <w:szCs w:val="18"/>
              </w:rPr>
              <w:t xml:space="preserve">Кол-во, </w:t>
            </w:r>
            <w:r w:rsidRPr="00397D91">
              <w:rPr>
                <w:rFonts w:ascii="Tahoma" w:hAnsi="Tahoma" w:cs="Tahoma"/>
                <w:b/>
                <w:sz w:val="18"/>
                <w:szCs w:val="18"/>
              </w:rPr>
              <w:t>шт.</w:t>
            </w:r>
          </w:p>
        </w:tc>
      </w:tr>
      <w:tr w:rsidR="00FB1EAE" w14:paraId="2F3B7BA2" w14:textId="77777777" w:rsidTr="00B02EC6">
        <w:trPr>
          <w:trHeight w:val="119"/>
        </w:trPr>
        <w:tc>
          <w:tcPr>
            <w:tcW w:w="500" w:type="dxa"/>
            <w:vAlign w:val="center"/>
          </w:tcPr>
          <w:p w14:paraId="77B8A373" w14:textId="77777777" w:rsidR="00FB1EAE" w:rsidRDefault="00FB1EAE" w:rsidP="00B02EC6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2761" w:type="dxa"/>
          </w:tcPr>
          <w:p w14:paraId="01636EA3" w14:textId="77777777" w:rsidR="00FB1EAE" w:rsidRPr="00397D91" w:rsidRDefault="00FB1EAE" w:rsidP="00B02EC6">
            <w:pPr>
              <w:tabs>
                <w:tab w:val="left" w:pos="142"/>
                <w:tab w:val="left" w:pos="284"/>
              </w:tabs>
              <w:rPr>
                <w:rFonts w:ascii="Tahoma" w:hAnsi="Tahoma" w:cs="Tahoma"/>
                <w:sz w:val="18"/>
                <w:szCs w:val="18"/>
              </w:rPr>
            </w:pPr>
            <w:r w:rsidRPr="00551DC8">
              <w:rPr>
                <w:rFonts w:ascii="Tahoma" w:hAnsi="Tahoma" w:cs="Tahoma"/>
                <w:sz w:val="18"/>
                <w:szCs w:val="18"/>
              </w:rPr>
              <w:t>Кран-манипулятор</w:t>
            </w:r>
          </w:p>
        </w:tc>
        <w:tc>
          <w:tcPr>
            <w:tcW w:w="3119" w:type="dxa"/>
          </w:tcPr>
          <w:p w14:paraId="5E98206E" w14:textId="77777777" w:rsidR="00FB1EAE" w:rsidRPr="00397D91" w:rsidRDefault="00FB1EAE" w:rsidP="00B02E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на базе А/м бортовой</w:t>
            </w:r>
          </w:p>
        </w:tc>
        <w:tc>
          <w:tcPr>
            <w:tcW w:w="2409" w:type="dxa"/>
          </w:tcPr>
          <w:p w14:paraId="0D21052A" w14:textId="77777777" w:rsidR="00FB1EAE" w:rsidRPr="00397D91" w:rsidRDefault="00FB1EAE" w:rsidP="00B02EC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г/п менее 6 т</w:t>
            </w:r>
          </w:p>
        </w:tc>
        <w:tc>
          <w:tcPr>
            <w:tcW w:w="709" w:type="dxa"/>
            <w:vAlign w:val="center"/>
          </w:tcPr>
          <w:p w14:paraId="46CFDC19" w14:textId="77777777" w:rsidR="00FB1EAE" w:rsidRDefault="00FB1EAE" w:rsidP="00B02EC6">
            <w:pPr>
              <w:ind w:left="-108" w:right="-108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</w:tr>
    </w:tbl>
    <w:p w14:paraId="1802B372" w14:textId="77777777" w:rsidR="00FB1EAE" w:rsidRPr="006F1C51" w:rsidRDefault="00FB1EAE" w:rsidP="00FB1EAE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</w:p>
    <w:p w14:paraId="3AAADBBB" w14:textId="77777777" w:rsidR="00FB1EAE" w:rsidRPr="006F1C51" w:rsidRDefault="00FB1EAE" w:rsidP="00FB1EAE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</w:p>
    <w:p w14:paraId="47BC5B11" w14:textId="6B644334" w:rsidR="00FB1EAE" w:rsidRPr="006F1C51" w:rsidRDefault="00FB1EAE" w:rsidP="00FB1EAE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 xml:space="preserve">Для оценки по данному критерию Участнику </w:t>
      </w:r>
      <w:r w:rsidR="00002FDF">
        <w:rPr>
          <w:rFonts w:ascii="Tahoma" w:hAnsi="Tahoma" w:cs="Tahoma"/>
          <w:bCs/>
          <w:sz w:val="18"/>
          <w:szCs w:val="18"/>
        </w:rPr>
        <w:t>предоставляет</w:t>
      </w:r>
      <w:r w:rsidRPr="006F1C51">
        <w:rPr>
          <w:rFonts w:ascii="Tahoma" w:hAnsi="Tahoma" w:cs="Tahoma"/>
          <w:bCs/>
          <w:sz w:val="18"/>
          <w:szCs w:val="18"/>
        </w:rPr>
        <w:t xml:space="preserve"> Форму приложения № </w:t>
      </w:r>
      <w:r>
        <w:rPr>
          <w:rFonts w:ascii="Tahoma" w:hAnsi="Tahoma" w:cs="Tahoma"/>
          <w:bCs/>
          <w:sz w:val="18"/>
          <w:szCs w:val="18"/>
        </w:rPr>
        <w:t>6</w:t>
      </w:r>
      <w:r w:rsidRPr="006F1C51">
        <w:rPr>
          <w:rFonts w:ascii="Tahoma" w:hAnsi="Tahoma" w:cs="Tahoma"/>
          <w:bCs/>
          <w:sz w:val="18"/>
          <w:szCs w:val="18"/>
        </w:rPr>
        <w:t xml:space="preserve"> Блока 4 с </w:t>
      </w:r>
      <w:r w:rsidR="00002FDF">
        <w:rPr>
          <w:rFonts w:ascii="Tahoma" w:hAnsi="Tahoma" w:cs="Tahoma"/>
          <w:bCs/>
          <w:sz w:val="18"/>
          <w:szCs w:val="18"/>
        </w:rPr>
        <w:t xml:space="preserve">приложением </w:t>
      </w:r>
      <w:r w:rsidRPr="006F1C51">
        <w:rPr>
          <w:rFonts w:ascii="Tahoma" w:hAnsi="Tahoma" w:cs="Tahoma"/>
          <w:bCs/>
          <w:sz w:val="18"/>
          <w:szCs w:val="18"/>
        </w:rPr>
        <w:t>копий документов, подтверждающих право собственности или аренды.</w:t>
      </w:r>
    </w:p>
    <w:p w14:paraId="1FFE759E" w14:textId="77777777" w:rsidR="00FB1EAE" w:rsidRPr="006F1C51" w:rsidRDefault="00FB1EAE" w:rsidP="00FB1EAE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 xml:space="preserve">    </w:t>
      </w:r>
    </w:p>
    <w:p w14:paraId="7FF2EB16" w14:textId="77777777" w:rsidR="00FB1EAE" w:rsidRDefault="00FB1EAE" w:rsidP="00FB1EAE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 xml:space="preserve">В случае использования арендованных МТР также предоставляются следующие документы для всей цепочки арендаторов до собственника МТР: копии подписанных с двух сторон договоров (в том числе, предварительных и под отлагательным условием) аренды между участником закупки (субподрядчиком) и каждым арендодателем, а также договоров субаренды между арендодателем и каждым </w:t>
      </w:r>
      <w:proofErr w:type="spellStart"/>
      <w:r w:rsidRPr="006F1C51">
        <w:rPr>
          <w:rFonts w:ascii="Tahoma" w:hAnsi="Tahoma" w:cs="Tahoma"/>
          <w:bCs/>
          <w:sz w:val="18"/>
          <w:szCs w:val="18"/>
        </w:rPr>
        <w:t>субарендодателем</w:t>
      </w:r>
      <w:proofErr w:type="spellEnd"/>
      <w:r w:rsidRPr="006F1C51">
        <w:rPr>
          <w:rFonts w:ascii="Tahoma" w:hAnsi="Tahoma" w:cs="Tahoma"/>
          <w:bCs/>
          <w:sz w:val="18"/>
          <w:szCs w:val="18"/>
        </w:rPr>
        <w:t xml:space="preserve"> (в случае заключения договоров субаренды).</w:t>
      </w:r>
    </w:p>
    <w:p w14:paraId="7E3F265F" w14:textId="77777777" w:rsidR="00FB1EAE" w:rsidRPr="006F1C51" w:rsidRDefault="00FB1EAE" w:rsidP="00FB1EAE">
      <w:pPr>
        <w:suppressAutoHyphens/>
        <w:ind w:left="-567"/>
        <w:jc w:val="both"/>
        <w:rPr>
          <w:rFonts w:ascii="Tahoma" w:hAnsi="Tahoma" w:cs="Tahoma"/>
          <w:sz w:val="18"/>
          <w:szCs w:val="18"/>
        </w:rPr>
      </w:pPr>
    </w:p>
    <w:p w14:paraId="57B00DC9" w14:textId="77777777" w:rsidR="00FB1EAE" w:rsidRPr="006F1C51" w:rsidRDefault="00FB1EAE" w:rsidP="00FB1EAE">
      <w:pPr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  <w:vertAlign w:val="superscript"/>
        </w:rPr>
        <w:t>3</w:t>
      </w:r>
      <w:r w:rsidRPr="006F1C51">
        <w:rPr>
          <w:rFonts w:ascii="Tahoma" w:hAnsi="Tahoma" w:cs="Tahoma"/>
          <w:bCs/>
          <w:sz w:val="18"/>
          <w:szCs w:val="18"/>
        </w:rPr>
        <w:t xml:space="preserve">В случае привлечения субподрядчика и предоставления информации от </w:t>
      </w:r>
      <w:r w:rsidRPr="006F1C51">
        <w:rPr>
          <w:rFonts w:ascii="Tahoma" w:hAnsi="Tahoma" w:cs="Tahoma"/>
          <w:bCs/>
          <w:sz w:val="18"/>
          <w:szCs w:val="18"/>
          <w:u w:val="single"/>
        </w:rPr>
        <w:t>Участника и субподрядчика</w:t>
      </w:r>
      <w:r w:rsidRPr="006F1C51">
        <w:rPr>
          <w:rFonts w:ascii="Tahoma" w:hAnsi="Tahoma" w:cs="Tahoma"/>
          <w:bCs/>
          <w:sz w:val="18"/>
          <w:szCs w:val="18"/>
        </w:rPr>
        <w:t>, учитывается общее количество МТР.</w:t>
      </w:r>
    </w:p>
    <w:p w14:paraId="180DBADA" w14:textId="77777777" w:rsidR="00FB1EAE" w:rsidRPr="006F1C51" w:rsidRDefault="00FB1EAE" w:rsidP="00FB1EAE">
      <w:pPr>
        <w:pStyle w:val="af4"/>
        <w:suppressAutoHyphens/>
        <w:spacing w:after="0"/>
        <w:ind w:left="567" w:right="-79"/>
        <w:jc w:val="both"/>
        <w:rPr>
          <w:rFonts w:ascii="Tahoma" w:hAnsi="Tahoma" w:cs="Tahoma"/>
          <w:sz w:val="18"/>
          <w:szCs w:val="18"/>
        </w:rPr>
      </w:pPr>
    </w:p>
    <w:p w14:paraId="61C60713" w14:textId="77777777" w:rsidR="00FB1EAE" w:rsidRPr="006F1C51" w:rsidRDefault="00FB1EAE" w:rsidP="00FB1EAE">
      <w:pPr>
        <w:pStyle w:val="aff4"/>
        <w:suppressAutoHyphens/>
        <w:ind w:left="-567"/>
        <w:jc w:val="both"/>
        <w:rPr>
          <w:rFonts w:ascii="Tahoma" w:hAnsi="Tahoma" w:cs="Tahoma"/>
          <w:bCs/>
          <w:color w:val="FF0000"/>
          <w:sz w:val="18"/>
          <w:szCs w:val="18"/>
        </w:rPr>
      </w:pPr>
      <w:r w:rsidRPr="006F1C51">
        <w:rPr>
          <w:rFonts w:ascii="Tahoma" w:hAnsi="Tahoma" w:cs="Tahoma"/>
          <w:bCs/>
          <w:color w:val="FF0000"/>
          <w:sz w:val="18"/>
          <w:szCs w:val="18"/>
        </w:rPr>
        <w:t>Внимание! Форму приложения № 6 «Справка о перечне и объемах выполнения аналогичных договоров»</w:t>
      </w:r>
    </w:p>
    <w:p w14:paraId="050A417E" w14:textId="3D49E63C" w:rsidR="00FB1EAE" w:rsidRDefault="00FB1EAE" w:rsidP="00FB1EAE">
      <w:pPr>
        <w:pStyle w:val="aff4"/>
        <w:suppressAutoHyphens/>
        <w:ind w:left="-567"/>
        <w:jc w:val="both"/>
        <w:rPr>
          <w:rFonts w:ascii="Tahoma" w:hAnsi="Tahoma" w:cs="Tahoma"/>
          <w:bCs/>
          <w:color w:val="FF0000"/>
          <w:sz w:val="18"/>
          <w:szCs w:val="18"/>
        </w:rPr>
      </w:pPr>
      <w:r w:rsidRPr="006F1C51">
        <w:rPr>
          <w:rFonts w:ascii="Tahoma" w:hAnsi="Tahoma" w:cs="Tahoma"/>
          <w:bCs/>
          <w:color w:val="FF0000"/>
          <w:sz w:val="18"/>
          <w:szCs w:val="18"/>
        </w:rPr>
        <w:t xml:space="preserve">и подтверждающие документы к ней, </w:t>
      </w:r>
      <w:r w:rsidR="00002FDF">
        <w:rPr>
          <w:rFonts w:ascii="Tahoma" w:hAnsi="Tahoma" w:cs="Tahoma"/>
          <w:bCs/>
          <w:color w:val="FF0000"/>
          <w:sz w:val="18"/>
          <w:szCs w:val="18"/>
        </w:rPr>
        <w:t>Участник предоставляет</w:t>
      </w:r>
      <w:r w:rsidRPr="006F1C51">
        <w:rPr>
          <w:rFonts w:ascii="Tahoma" w:hAnsi="Tahoma" w:cs="Tahoma"/>
          <w:bCs/>
          <w:color w:val="FF0000"/>
          <w:sz w:val="18"/>
          <w:szCs w:val="18"/>
        </w:rPr>
        <w:t xml:space="preserve"> во второй части заявки в соответствии с требованиями пункта 2 Информационной карты документации закупки «Подача заявок. Заявка Участника должна содержать»</w:t>
      </w:r>
    </w:p>
    <w:p w14:paraId="5F7CDDE9" w14:textId="6C59C702" w:rsidR="00E602A0" w:rsidRPr="009544C1" w:rsidRDefault="00E602A0" w:rsidP="00FB1EAE">
      <w:pPr>
        <w:pStyle w:val="af4"/>
        <w:tabs>
          <w:tab w:val="left" w:pos="284"/>
        </w:tabs>
        <w:suppressAutoHyphens/>
        <w:spacing w:after="0"/>
        <w:ind w:left="-567" w:right="-79"/>
        <w:jc w:val="both"/>
        <w:rPr>
          <w:rFonts w:ascii="Tahoma" w:hAnsi="Tahoma" w:cs="Tahoma"/>
          <w:bCs/>
          <w:color w:val="FF0000"/>
          <w:sz w:val="18"/>
          <w:szCs w:val="18"/>
        </w:rPr>
      </w:pPr>
    </w:p>
    <w:sectPr w:rsidR="00E602A0" w:rsidRPr="009544C1" w:rsidSect="00C038B6">
      <w:headerReference w:type="default" r:id="rId8"/>
      <w:footerReference w:type="default" r:id="rId9"/>
      <w:footerReference w:type="first" r:id="rId10"/>
      <w:footnotePr>
        <w:numFmt w:val="chicago"/>
      </w:footnotePr>
      <w:pgSz w:w="11906" w:h="16838"/>
      <w:pgMar w:top="1134" w:right="1134" w:bottom="1134" w:left="1701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7E0E74" w14:textId="77777777" w:rsidR="00342522" w:rsidRDefault="00342522">
      <w:r>
        <w:separator/>
      </w:r>
    </w:p>
  </w:endnote>
  <w:endnote w:type="continuationSeparator" w:id="0">
    <w:p w14:paraId="62A75C42" w14:textId="77777777" w:rsidR="00342522" w:rsidRDefault="0034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0A94685E" w14:textId="435BF8F3" w:rsidR="00744C0B" w:rsidRPr="00001094" w:rsidRDefault="00744C0B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002FDF">
          <w:rPr>
            <w:rFonts w:ascii="Tahoma" w:hAnsi="Tahoma" w:cs="Tahoma"/>
            <w:noProof/>
            <w:sz w:val="20"/>
            <w:szCs w:val="20"/>
          </w:rPr>
          <w:t>3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7A7496DE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787EF7D8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9F701EB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5F9B43" w14:textId="77777777" w:rsidR="00342522" w:rsidRDefault="00342522">
      <w:r>
        <w:separator/>
      </w:r>
    </w:p>
  </w:footnote>
  <w:footnote w:type="continuationSeparator" w:id="0">
    <w:p w14:paraId="7AAAA723" w14:textId="77777777" w:rsidR="00342522" w:rsidRDefault="00342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3C18A" w14:textId="77777777" w:rsidR="002A5F2B" w:rsidRDefault="002A5F2B" w:rsidP="002A5F2B">
    <w:pPr>
      <w:pStyle w:val="a8"/>
      <w:jc w:val="right"/>
    </w:pPr>
    <w:r>
      <w:t xml:space="preserve">Блок 3 документации о закупке.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765"/>
    <w:multiLevelType w:val="multilevel"/>
    <w:tmpl w:val="A254E4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3" w15:restartNumberingAfterBreak="0">
    <w:nsid w:val="24480884"/>
    <w:multiLevelType w:val="hybridMultilevel"/>
    <w:tmpl w:val="E5F69258"/>
    <w:lvl w:ilvl="0" w:tplc="C1FEC704">
      <w:start w:val="1"/>
      <w:numFmt w:val="decimal"/>
      <w:lvlText w:val="5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441C7A"/>
    <w:multiLevelType w:val="hybridMultilevel"/>
    <w:tmpl w:val="526C88CE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30B9767C"/>
    <w:multiLevelType w:val="hybridMultilevel"/>
    <w:tmpl w:val="CCC2BABA"/>
    <w:lvl w:ilvl="0" w:tplc="F4F89018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E088E"/>
    <w:multiLevelType w:val="hybridMultilevel"/>
    <w:tmpl w:val="A55400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3E03EE"/>
    <w:multiLevelType w:val="hybridMultilevel"/>
    <w:tmpl w:val="CBA4F2D0"/>
    <w:lvl w:ilvl="0" w:tplc="BEC40E8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9" w15:restartNumberingAfterBreak="0">
    <w:nsid w:val="53DD1F90"/>
    <w:multiLevelType w:val="hybridMultilevel"/>
    <w:tmpl w:val="3A983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6"/>
  </w:num>
  <w:num w:numId="8">
    <w:abstractNumId w:val="7"/>
  </w:num>
  <w:num w:numId="9">
    <w:abstractNumId w:val="9"/>
  </w:num>
  <w:num w:numId="10">
    <w:abstractNumId w:val="5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2FDF"/>
    <w:rsid w:val="000041AC"/>
    <w:rsid w:val="00007716"/>
    <w:rsid w:val="00010B49"/>
    <w:rsid w:val="00011BEA"/>
    <w:rsid w:val="00014865"/>
    <w:rsid w:val="00015286"/>
    <w:rsid w:val="00015550"/>
    <w:rsid w:val="00015D7A"/>
    <w:rsid w:val="00016372"/>
    <w:rsid w:val="000172DD"/>
    <w:rsid w:val="00017B18"/>
    <w:rsid w:val="000218A0"/>
    <w:rsid w:val="00025851"/>
    <w:rsid w:val="00027BAD"/>
    <w:rsid w:val="00027CFF"/>
    <w:rsid w:val="00027E6D"/>
    <w:rsid w:val="000327CF"/>
    <w:rsid w:val="000335A4"/>
    <w:rsid w:val="00034D70"/>
    <w:rsid w:val="00040CE4"/>
    <w:rsid w:val="00041E92"/>
    <w:rsid w:val="000425D7"/>
    <w:rsid w:val="00043E4C"/>
    <w:rsid w:val="000440F8"/>
    <w:rsid w:val="0004438A"/>
    <w:rsid w:val="00046511"/>
    <w:rsid w:val="00047FBF"/>
    <w:rsid w:val="00051C86"/>
    <w:rsid w:val="00051D95"/>
    <w:rsid w:val="0005425C"/>
    <w:rsid w:val="00054F2E"/>
    <w:rsid w:val="000563BC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754F"/>
    <w:rsid w:val="00071522"/>
    <w:rsid w:val="00071F53"/>
    <w:rsid w:val="0007414A"/>
    <w:rsid w:val="000758D9"/>
    <w:rsid w:val="00075AB8"/>
    <w:rsid w:val="0007618E"/>
    <w:rsid w:val="00076D29"/>
    <w:rsid w:val="00076E50"/>
    <w:rsid w:val="00081B1D"/>
    <w:rsid w:val="00081F84"/>
    <w:rsid w:val="00082D9B"/>
    <w:rsid w:val="00083056"/>
    <w:rsid w:val="00083A51"/>
    <w:rsid w:val="00084E2F"/>
    <w:rsid w:val="00086A84"/>
    <w:rsid w:val="000870B8"/>
    <w:rsid w:val="00087B59"/>
    <w:rsid w:val="00087DAD"/>
    <w:rsid w:val="00090105"/>
    <w:rsid w:val="00091279"/>
    <w:rsid w:val="00091435"/>
    <w:rsid w:val="00091A33"/>
    <w:rsid w:val="00092A3B"/>
    <w:rsid w:val="000A0DD6"/>
    <w:rsid w:val="000A1B5B"/>
    <w:rsid w:val="000A1F4C"/>
    <w:rsid w:val="000A39FF"/>
    <w:rsid w:val="000A719D"/>
    <w:rsid w:val="000B0588"/>
    <w:rsid w:val="000B1A7A"/>
    <w:rsid w:val="000B3E99"/>
    <w:rsid w:val="000B40B3"/>
    <w:rsid w:val="000C0F56"/>
    <w:rsid w:val="000C1350"/>
    <w:rsid w:val="000C1734"/>
    <w:rsid w:val="000C17BF"/>
    <w:rsid w:val="000C4636"/>
    <w:rsid w:val="000C5C68"/>
    <w:rsid w:val="000C5F45"/>
    <w:rsid w:val="000C6631"/>
    <w:rsid w:val="000C73E1"/>
    <w:rsid w:val="000C782F"/>
    <w:rsid w:val="000D0096"/>
    <w:rsid w:val="000D11F5"/>
    <w:rsid w:val="000D4D5E"/>
    <w:rsid w:val="000D7004"/>
    <w:rsid w:val="000E01C8"/>
    <w:rsid w:val="000E0B5F"/>
    <w:rsid w:val="000E12EC"/>
    <w:rsid w:val="000E1462"/>
    <w:rsid w:val="000E1AB7"/>
    <w:rsid w:val="000E2B91"/>
    <w:rsid w:val="000E4071"/>
    <w:rsid w:val="000E64D5"/>
    <w:rsid w:val="000E721B"/>
    <w:rsid w:val="000F0EA3"/>
    <w:rsid w:val="000F1B57"/>
    <w:rsid w:val="000F25FF"/>
    <w:rsid w:val="000F312A"/>
    <w:rsid w:val="000F3810"/>
    <w:rsid w:val="000F40A9"/>
    <w:rsid w:val="001014CA"/>
    <w:rsid w:val="00101D84"/>
    <w:rsid w:val="00103E80"/>
    <w:rsid w:val="001055E2"/>
    <w:rsid w:val="001105D0"/>
    <w:rsid w:val="00111B2A"/>
    <w:rsid w:val="00113A50"/>
    <w:rsid w:val="00121C4E"/>
    <w:rsid w:val="001228E4"/>
    <w:rsid w:val="00122B2E"/>
    <w:rsid w:val="001239F6"/>
    <w:rsid w:val="00127ABD"/>
    <w:rsid w:val="0013093F"/>
    <w:rsid w:val="00130E84"/>
    <w:rsid w:val="001318E0"/>
    <w:rsid w:val="001341B3"/>
    <w:rsid w:val="00144C25"/>
    <w:rsid w:val="00150432"/>
    <w:rsid w:val="00150A58"/>
    <w:rsid w:val="00153031"/>
    <w:rsid w:val="0015623C"/>
    <w:rsid w:val="0015710A"/>
    <w:rsid w:val="00164B81"/>
    <w:rsid w:val="0016528A"/>
    <w:rsid w:val="0016556A"/>
    <w:rsid w:val="0016585A"/>
    <w:rsid w:val="00172DE5"/>
    <w:rsid w:val="00174F74"/>
    <w:rsid w:val="0017567E"/>
    <w:rsid w:val="00175DA6"/>
    <w:rsid w:val="00184483"/>
    <w:rsid w:val="00184FF3"/>
    <w:rsid w:val="001852DB"/>
    <w:rsid w:val="001868A5"/>
    <w:rsid w:val="00186EA1"/>
    <w:rsid w:val="00190024"/>
    <w:rsid w:val="00192CDC"/>
    <w:rsid w:val="00193E22"/>
    <w:rsid w:val="00194123"/>
    <w:rsid w:val="00196C14"/>
    <w:rsid w:val="00197972"/>
    <w:rsid w:val="001A092F"/>
    <w:rsid w:val="001A16AF"/>
    <w:rsid w:val="001A4463"/>
    <w:rsid w:val="001A4551"/>
    <w:rsid w:val="001A6EBE"/>
    <w:rsid w:val="001B635C"/>
    <w:rsid w:val="001B63D0"/>
    <w:rsid w:val="001B7332"/>
    <w:rsid w:val="001C0A21"/>
    <w:rsid w:val="001C1B96"/>
    <w:rsid w:val="001D24E7"/>
    <w:rsid w:val="001D4532"/>
    <w:rsid w:val="001D4D3B"/>
    <w:rsid w:val="001D52D0"/>
    <w:rsid w:val="001D55D0"/>
    <w:rsid w:val="001D75DF"/>
    <w:rsid w:val="001E1138"/>
    <w:rsid w:val="001E5C34"/>
    <w:rsid w:val="001E7385"/>
    <w:rsid w:val="001F1D4A"/>
    <w:rsid w:val="001F3005"/>
    <w:rsid w:val="001F4298"/>
    <w:rsid w:val="00204C46"/>
    <w:rsid w:val="00204E84"/>
    <w:rsid w:val="00205493"/>
    <w:rsid w:val="00205976"/>
    <w:rsid w:val="00206C6A"/>
    <w:rsid w:val="0021022E"/>
    <w:rsid w:val="002114C5"/>
    <w:rsid w:val="00213CDE"/>
    <w:rsid w:val="00215A2C"/>
    <w:rsid w:val="00217649"/>
    <w:rsid w:val="00217B71"/>
    <w:rsid w:val="002225C5"/>
    <w:rsid w:val="0022421B"/>
    <w:rsid w:val="00224752"/>
    <w:rsid w:val="002257DB"/>
    <w:rsid w:val="0022601E"/>
    <w:rsid w:val="00230564"/>
    <w:rsid w:val="002370C2"/>
    <w:rsid w:val="00241D49"/>
    <w:rsid w:val="002435C5"/>
    <w:rsid w:val="002452BB"/>
    <w:rsid w:val="002460DE"/>
    <w:rsid w:val="00246AEA"/>
    <w:rsid w:val="00246F22"/>
    <w:rsid w:val="00253830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7CCE"/>
    <w:rsid w:val="00267CFD"/>
    <w:rsid w:val="002715B8"/>
    <w:rsid w:val="00271CD9"/>
    <w:rsid w:val="0027553A"/>
    <w:rsid w:val="00275C71"/>
    <w:rsid w:val="00277E71"/>
    <w:rsid w:val="0028027D"/>
    <w:rsid w:val="00280D3A"/>
    <w:rsid w:val="00280FCA"/>
    <w:rsid w:val="00281506"/>
    <w:rsid w:val="002820D3"/>
    <w:rsid w:val="0028345B"/>
    <w:rsid w:val="0028351E"/>
    <w:rsid w:val="00285006"/>
    <w:rsid w:val="00287263"/>
    <w:rsid w:val="00287770"/>
    <w:rsid w:val="00291DF0"/>
    <w:rsid w:val="00292B02"/>
    <w:rsid w:val="002930AC"/>
    <w:rsid w:val="0029423D"/>
    <w:rsid w:val="002A3E58"/>
    <w:rsid w:val="002A5F2B"/>
    <w:rsid w:val="002A5FEC"/>
    <w:rsid w:val="002A6DB3"/>
    <w:rsid w:val="002B0F44"/>
    <w:rsid w:val="002B0FB8"/>
    <w:rsid w:val="002B1C5C"/>
    <w:rsid w:val="002B2079"/>
    <w:rsid w:val="002B27F2"/>
    <w:rsid w:val="002B4645"/>
    <w:rsid w:val="002B56D6"/>
    <w:rsid w:val="002B5E19"/>
    <w:rsid w:val="002B7644"/>
    <w:rsid w:val="002C0B1A"/>
    <w:rsid w:val="002C1E5F"/>
    <w:rsid w:val="002C40FC"/>
    <w:rsid w:val="002C5BD5"/>
    <w:rsid w:val="002C5F24"/>
    <w:rsid w:val="002C6133"/>
    <w:rsid w:val="002D004F"/>
    <w:rsid w:val="002D01EA"/>
    <w:rsid w:val="002D0D97"/>
    <w:rsid w:val="002D215C"/>
    <w:rsid w:val="002D4F0B"/>
    <w:rsid w:val="002D7D5B"/>
    <w:rsid w:val="002E1303"/>
    <w:rsid w:val="002E4D87"/>
    <w:rsid w:val="002E533F"/>
    <w:rsid w:val="002E659F"/>
    <w:rsid w:val="002E6BC1"/>
    <w:rsid w:val="002F03B0"/>
    <w:rsid w:val="002F18E8"/>
    <w:rsid w:val="002F31D5"/>
    <w:rsid w:val="002F3588"/>
    <w:rsid w:val="002F3FB7"/>
    <w:rsid w:val="002F515B"/>
    <w:rsid w:val="002F7550"/>
    <w:rsid w:val="003010C9"/>
    <w:rsid w:val="00303BD4"/>
    <w:rsid w:val="00304E8D"/>
    <w:rsid w:val="00305487"/>
    <w:rsid w:val="0030585B"/>
    <w:rsid w:val="00307B6A"/>
    <w:rsid w:val="00310BF3"/>
    <w:rsid w:val="003114BA"/>
    <w:rsid w:val="003155D9"/>
    <w:rsid w:val="003160C3"/>
    <w:rsid w:val="00316B44"/>
    <w:rsid w:val="00316F74"/>
    <w:rsid w:val="00322727"/>
    <w:rsid w:val="00323446"/>
    <w:rsid w:val="0032435A"/>
    <w:rsid w:val="00324CBD"/>
    <w:rsid w:val="00324DB1"/>
    <w:rsid w:val="00327DE5"/>
    <w:rsid w:val="00330814"/>
    <w:rsid w:val="00331380"/>
    <w:rsid w:val="003316E1"/>
    <w:rsid w:val="0033221C"/>
    <w:rsid w:val="003333FF"/>
    <w:rsid w:val="003339DB"/>
    <w:rsid w:val="00334069"/>
    <w:rsid w:val="003402F1"/>
    <w:rsid w:val="00340B08"/>
    <w:rsid w:val="0034220B"/>
    <w:rsid w:val="00342522"/>
    <w:rsid w:val="00343506"/>
    <w:rsid w:val="003451D0"/>
    <w:rsid w:val="003455C5"/>
    <w:rsid w:val="00346810"/>
    <w:rsid w:val="00346D8D"/>
    <w:rsid w:val="00347C25"/>
    <w:rsid w:val="00347F04"/>
    <w:rsid w:val="00351581"/>
    <w:rsid w:val="0035354A"/>
    <w:rsid w:val="00357CF3"/>
    <w:rsid w:val="003601FC"/>
    <w:rsid w:val="00360FA2"/>
    <w:rsid w:val="00362C24"/>
    <w:rsid w:val="00362F82"/>
    <w:rsid w:val="00363E4F"/>
    <w:rsid w:val="00365378"/>
    <w:rsid w:val="003656F1"/>
    <w:rsid w:val="00367190"/>
    <w:rsid w:val="0037351F"/>
    <w:rsid w:val="00374036"/>
    <w:rsid w:val="003740EE"/>
    <w:rsid w:val="00375A47"/>
    <w:rsid w:val="00376C94"/>
    <w:rsid w:val="00380D53"/>
    <w:rsid w:val="003817FD"/>
    <w:rsid w:val="00381D4A"/>
    <w:rsid w:val="00382527"/>
    <w:rsid w:val="00383C73"/>
    <w:rsid w:val="003850BD"/>
    <w:rsid w:val="00385BEF"/>
    <w:rsid w:val="00385D82"/>
    <w:rsid w:val="00387906"/>
    <w:rsid w:val="003909BF"/>
    <w:rsid w:val="0039332A"/>
    <w:rsid w:val="00394262"/>
    <w:rsid w:val="0039676B"/>
    <w:rsid w:val="0039749F"/>
    <w:rsid w:val="003A0871"/>
    <w:rsid w:val="003A0B5D"/>
    <w:rsid w:val="003A1673"/>
    <w:rsid w:val="003A1727"/>
    <w:rsid w:val="003A22D3"/>
    <w:rsid w:val="003A3B51"/>
    <w:rsid w:val="003A42AC"/>
    <w:rsid w:val="003A4E9D"/>
    <w:rsid w:val="003A554E"/>
    <w:rsid w:val="003A6DF2"/>
    <w:rsid w:val="003A75AE"/>
    <w:rsid w:val="003B0B9B"/>
    <w:rsid w:val="003B1369"/>
    <w:rsid w:val="003B1457"/>
    <w:rsid w:val="003B2904"/>
    <w:rsid w:val="003B3DF0"/>
    <w:rsid w:val="003B52C2"/>
    <w:rsid w:val="003B6907"/>
    <w:rsid w:val="003C066E"/>
    <w:rsid w:val="003C1371"/>
    <w:rsid w:val="003C57F2"/>
    <w:rsid w:val="003D0085"/>
    <w:rsid w:val="003D2B68"/>
    <w:rsid w:val="003D42AE"/>
    <w:rsid w:val="003D4862"/>
    <w:rsid w:val="003D4FF9"/>
    <w:rsid w:val="003D6509"/>
    <w:rsid w:val="003D75FF"/>
    <w:rsid w:val="003D79C0"/>
    <w:rsid w:val="003E2E13"/>
    <w:rsid w:val="003E30A5"/>
    <w:rsid w:val="003E3209"/>
    <w:rsid w:val="003E3391"/>
    <w:rsid w:val="003E399A"/>
    <w:rsid w:val="003E41C4"/>
    <w:rsid w:val="003F0BA1"/>
    <w:rsid w:val="003F3E1C"/>
    <w:rsid w:val="003F5C9F"/>
    <w:rsid w:val="003F63F8"/>
    <w:rsid w:val="003F7B67"/>
    <w:rsid w:val="00404374"/>
    <w:rsid w:val="00404D0C"/>
    <w:rsid w:val="0041158D"/>
    <w:rsid w:val="00413614"/>
    <w:rsid w:val="00413AD4"/>
    <w:rsid w:val="00430411"/>
    <w:rsid w:val="00432140"/>
    <w:rsid w:val="00432A78"/>
    <w:rsid w:val="004351EB"/>
    <w:rsid w:val="00435306"/>
    <w:rsid w:val="00436951"/>
    <w:rsid w:val="00441DBB"/>
    <w:rsid w:val="004425B0"/>
    <w:rsid w:val="004426F5"/>
    <w:rsid w:val="00444042"/>
    <w:rsid w:val="0044544B"/>
    <w:rsid w:val="004472C2"/>
    <w:rsid w:val="0045590C"/>
    <w:rsid w:val="00456ABB"/>
    <w:rsid w:val="00460062"/>
    <w:rsid w:val="004605EB"/>
    <w:rsid w:val="0046074E"/>
    <w:rsid w:val="00460939"/>
    <w:rsid w:val="00460B15"/>
    <w:rsid w:val="00461758"/>
    <w:rsid w:val="00464736"/>
    <w:rsid w:val="0046533D"/>
    <w:rsid w:val="00466C6E"/>
    <w:rsid w:val="004674E9"/>
    <w:rsid w:val="00467546"/>
    <w:rsid w:val="0046792A"/>
    <w:rsid w:val="00474E5C"/>
    <w:rsid w:val="00475ADD"/>
    <w:rsid w:val="00476568"/>
    <w:rsid w:val="00477629"/>
    <w:rsid w:val="00481BB5"/>
    <w:rsid w:val="004855CA"/>
    <w:rsid w:val="0048585A"/>
    <w:rsid w:val="0048791F"/>
    <w:rsid w:val="00491DB2"/>
    <w:rsid w:val="00492299"/>
    <w:rsid w:val="00493C06"/>
    <w:rsid w:val="00495665"/>
    <w:rsid w:val="004958DD"/>
    <w:rsid w:val="004A0275"/>
    <w:rsid w:val="004A29B1"/>
    <w:rsid w:val="004A6896"/>
    <w:rsid w:val="004B22F8"/>
    <w:rsid w:val="004B2322"/>
    <w:rsid w:val="004B2860"/>
    <w:rsid w:val="004B574B"/>
    <w:rsid w:val="004B5C25"/>
    <w:rsid w:val="004C49A3"/>
    <w:rsid w:val="004C705C"/>
    <w:rsid w:val="004D17F1"/>
    <w:rsid w:val="004D2263"/>
    <w:rsid w:val="004D6580"/>
    <w:rsid w:val="004D7F59"/>
    <w:rsid w:val="004E0B9E"/>
    <w:rsid w:val="004E1126"/>
    <w:rsid w:val="004E200C"/>
    <w:rsid w:val="004E31A0"/>
    <w:rsid w:val="004F0B66"/>
    <w:rsid w:val="004F1B82"/>
    <w:rsid w:val="004F5926"/>
    <w:rsid w:val="004F5CF7"/>
    <w:rsid w:val="004F7773"/>
    <w:rsid w:val="005024FA"/>
    <w:rsid w:val="00502D43"/>
    <w:rsid w:val="00505FDF"/>
    <w:rsid w:val="00507C4B"/>
    <w:rsid w:val="00507EC3"/>
    <w:rsid w:val="00511E7D"/>
    <w:rsid w:val="00511ED8"/>
    <w:rsid w:val="005134AF"/>
    <w:rsid w:val="00517861"/>
    <w:rsid w:val="00521870"/>
    <w:rsid w:val="005220E3"/>
    <w:rsid w:val="005222A1"/>
    <w:rsid w:val="00522A3F"/>
    <w:rsid w:val="00527886"/>
    <w:rsid w:val="00530D3B"/>
    <w:rsid w:val="00530E58"/>
    <w:rsid w:val="00532A1E"/>
    <w:rsid w:val="005338A2"/>
    <w:rsid w:val="00533DE1"/>
    <w:rsid w:val="005345B0"/>
    <w:rsid w:val="00536EAC"/>
    <w:rsid w:val="005374F7"/>
    <w:rsid w:val="00540652"/>
    <w:rsid w:val="005409E1"/>
    <w:rsid w:val="00540E69"/>
    <w:rsid w:val="0054795E"/>
    <w:rsid w:val="005479BB"/>
    <w:rsid w:val="0055097E"/>
    <w:rsid w:val="005512ED"/>
    <w:rsid w:val="00551E63"/>
    <w:rsid w:val="00551FFE"/>
    <w:rsid w:val="005573C4"/>
    <w:rsid w:val="00562233"/>
    <w:rsid w:val="00565088"/>
    <w:rsid w:val="0056625A"/>
    <w:rsid w:val="00567738"/>
    <w:rsid w:val="005708A9"/>
    <w:rsid w:val="0057334B"/>
    <w:rsid w:val="005736A0"/>
    <w:rsid w:val="00573846"/>
    <w:rsid w:val="00573DFC"/>
    <w:rsid w:val="005773F6"/>
    <w:rsid w:val="005833B6"/>
    <w:rsid w:val="00585953"/>
    <w:rsid w:val="005871DD"/>
    <w:rsid w:val="00591502"/>
    <w:rsid w:val="00592201"/>
    <w:rsid w:val="0059270E"/>
    <w:rsid w:val="0059594B"/>
    <w:rsid w:val="0059664B"/>
    <w:rsid w:val="005A029F"/>
    <w:rsid w:val="005A516D"/>
    <w:rsid w:val="005A66A1"/>
    <w:rsid w:val="005A732C"/>
    <w:rsid w:val="005A7452"/>
    <w:rsid w:val="005B0B82"/>
    <w:rsid w:val="005B1196"/>
    <w:rsid w:val="005B15D4"/>
    <w:rsid w:val="005B1DA6"/>
    <w:rsid w:val="005B3304"/>
    <w:rsid w:val="005B52B5"/>
    <w:rsid w:val="005B5CB7"/>
    <w:rsid w:val="005B7252"/>
    <w:rsid w:val="005C112F"/>
    <w:rsid w:val="005C27E8"/>
    <w:rsid w:val="005C2FE6"/>
    <w:rsid w:val="005C6341"/>
    <w:rsid w:val="005C6753"/>
    <w:rsid w:val="005C7BCB"/>
    <w:rsid w:val="005D142D"/>
    <w:rsid w:val="005D30EE"/>
    <w:rsid w:val="005D53DC"/>
    <w:rsid w:val="005D5BF6"/>
    <w:rsid w:val="005D60A9"/>
    <w:rsid w:val="005E5A25"/>
    <w:rsid w:val="005F0DBF"/>
    <w:rsid w:val="005F3DB8"/>
    <w:rsid w:val="005F41CB"/>
    <w:rsid w:val="005F7C47"/>
    <w:rsid w:val="00603397"/>
    <w:rsid w:val="00604B90"/>
    <w:rsid w:val="00605E55"/>
    <w:rsid w:val="00613576"/>
    <w:rsid w:val="0061364A"/>
    <w:rsid w:val="006138CA"/>
    <w:rsid w:val="00616D06"/>
    <w:rsid w:val="00622C6F"/>
    <w:rsid w:val="00625513"/>
    <w:rsid w:val="00627835"/>
    <w:rsid w:val="00627933"/>
    <w:rsid w:val="00627ED1"/>
    <w:rsid w:val="00630830"/>
    <w:rsid w:val="006322D2"/>
    <w:rsid w:val="00634671"/>
    <w:rsid w:val="00636C4C"/>
    <w:rsid w:val="00637591"/>
    <w:rsid w:val="00637F52"/>
    <w:rsid w:val="00640308"/>
    <w:rsid w:val="0064268A"/>
    <w:rsid w:val="0064356B"/>
    <w:rsid w:val="0064362D"/>
    <w:rsid w:val="00644B6D"/>
    <w:rsid w:val="00645B46"/>
    <w:rsid w:val="0064655F"/>
    <w:rsid w:val="00646DAF"/>
    <w:rsid w:val="00647FF7"/>
    <w:rsid w:val="00651C8E"/>
    <w:rsid w:val="0065250B"/>
    <w:rsid w:val="00652D65"/>
    <w:rsid w:val="00654D71"/>
    <w:rsid w:val="00655038"/>
    <w:rsid w:val="00655DB4"/>
    <w:rsid w:val="00662F48"/>
    <w:rsid w:val="00666E06"/>
    <w:rsid w:val="0067058E"/>
    <w:rsid w:val="00670744"/>
    <w:rsid w:val="00671342"/>
    <w:rsid w:val="0067384D"/>
    <w:rsid w:val="00676A2E"/>
    <w:rsid w:val="0068032D"/>
    <w:rsid w:val="00680541"/>
    <w:rsid w:val="006805D7"/>
    <w:rsid w:val="00681722"/>
    <w:rsid w:val="00683291"/>
    <w:rsid w:val="006854E2"/>
    <w:rsid w:val="00687DE8"/>
    <w:rsid w:val="00690A57"/>
    <w:rsid w:val="006922B5"/>
    <w:rsid w:val="00692FEE"/>
    <w:rsid w:val="00697B61"/>
    <w:rsid w:val="006A2AFB"/>
    <w:rsid w:val="006A3974"/>
    <w:rsid w:val="006A3E22"/>
    <w:rsid w:val="006A3EEF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A0B"/>
    <w:rsid w:val="006C71C9"/>
    <w:rsid w:val="006C741C"/>
    <w:rsid w:val="006D1212"/>
    <w:rsid w:val="006D1225"/>
    <w:rsid w:val="006D1BD6"/>
    <w:rsid w:val="006D4C01"/>
    <w:rsid w:val="006E261F"/>
    <w:rsid w:val="006E3349"/>
    <w:rsid w:val="006E7D32"/>
    <w:rsid w:val="006E7EA0"/>
    <w:rsid w:val="006F0C6C"/>
    <w:rsid w:val="006F11F8"/>
    <w:rsid w:val="006F1C51"/>
    <w:rsid w:val="006F3069"/>
    <w:rsid w:val="006F30FC"/>
    <w:rsid w:val="006F45EC"/>
    <w:rsid w:val="006F53E6"/>
    <w:rsid w:val="006F6AEC"/>
    <w:rsid w:val="006F771D"/>
    <w:rsid w:val="00700388"/>
    <w:rsid w:val="00700D56"/>
    <w:rsid w:val="007016F4"/>
    <w:rsid w:val="00702BA8"/>
    <w:rsid w:val="0070593C"/>
    <w:rsid w:val="00705D99"/>
    <w:rsid w:val="007168BC"/>
    <w:rsid w:val="00716BB4"/>
    <w:rsid w:val="00723940"/>
    <w:rsid w:val="007247CD"/>
    <w:rsid w:val="00724AD6"/>
    <w:rsid w:val="00724C8E"/>
    <w:rsid w:val="007275C4"/>
    <w:rsid w:val="00727EF8"/>
    <w:rsid w:val="00727F69"/>
    <w:rsid w:val="007321B9"/>
    <w:rsid w:val="0073427C"/>
    <w:rsid w:val="00734395"/>
    <w:rsid w:val="00736356"/>
    <w:rsid w:val="00736F30"/>
    <w:rsid w:val="007404B6"/>
    <w:rsid w:val="007419C9"/>
    <w:rsid w:val="00742E85"/>
    <w:rsid w:val="00743040"/>
    <w:rsid w:val="00744C0B"/>
    <w:rsid w:val="00744F5B"/>
    <w:rsid w:val="00745740"/>
    <w:rsid w:val="00745A3C"/>
    <w:rsid w:val="00747B2E"/>
    <w:rsid w:val="00750C0D"/>
    <w:rsid w:val="007528BC"/>
    <w:rsid w:val="007572BE"/>
    <w:rsid w:val="007578E0"/>
    <w:rsid w:val="00757C98"/>
    <w:rsid w:val="00764CB1"/>
    <w:rsid w:val="00765263"/>
    <w:rsid w:val="00766D91"/>
    <w:rsid w:val="0077005F"/>
    <w:rsid w:val="00770BFA"/>
    <w:rsid w:val="00770FBF"/>
    <w:rsid w:val="00771EBF"/>
    <w:rsid w:val="0077200C"/>
    <w:rsid w:val="00772C33"/>
    <w:rsid w:val="0077714F"/>
    <w:rsid w:val="00777E0F"/>
    <w:rsid w:val="00780219"/>
    <w:rsid w:val="007853DD"/>
    <w:rsid w:val="00785929"/>
    <w:rsid w:val="007860FD"/>
    <w:rsid w:val="00787681"/>
    <w:rsid w:val="007877F4"/>
    <w:rsid w:val="0079001B"/>
    <w:rsid w:val="00790BDD"/>
    <w:rsid w:val="00792DAD"/>
    <w:rsid w:val="00795492"/>
    <w:rsid w:val="007957CE"/>
    <w:rsid w:val="00796003"/>
    <w:rsid w:val="007A04DA"/>
    <w:rsid w:val="007A19E7"/>
    <w:rsid w:val="007A4631"/>
    <w:rsid w:val="007A55B6"/>
    <w:rsid w:val="007B1EFB"/>
    <w:rsid w:val="007B45D5"/>
    <w:rsid w:val="007B5739"/>
    <w:rsid w:val="007B604D"/>
    <w:rsid w:val="007C1787"/>
    <w:rsid w:val="007C211C"/>
    <w:rsid w:val="007C26FE"/>
    <w:rsid w:val="007C274B"/>
    <w:rsid w:val="007C4CC2"/>
    <w:rsid w:val="007C698E"/>
    <w:rsid w:val="007C6FA7"/>
    <w:rsid w:val="007D0995"/>
    <w:rsid w:val="007D0AFB"/>
    <w:rsid w:val="007D1D9A"/>
    <w:rsid w:val="007D34C9"/>
    <w:rsid w:val="007D3682"/>
    <w:rsid w:val="007D38EA"/>
    <w:rsid w:val="007D6C4B"/>
    <w:rsid w:val="007D6D3D"/>
    <w:rsid w:val="007D76B5"/>
    <w:rsid w:val="007E19F3"/>
    <w:rsid w:val="007E731C"/>
    <w:rsid w:val="007F0811"/>
    <w:rsid w:val="007F1F18"/>
    <w:rsid w:val="007F2FD2"/>
    <w:rsid w:val="007F3F5D"/>
    <w:rsid w:val="007F511D"/>
    <w:rsid w:val="007F7F34"/>
    <w:rsid w:val="00801A0F"/>
    <w:rsid w:val="00801B8B"/>
    <w:rsid w:val="00803608"/>
    <w:rsid w:val="00804768"/>
    <w:rsid w:val="00804FD7"/>
    <w:rsid w:val="008050A2"/>
    <w:rsid w:val="008056FD"/>
    <w:rsid w:val="008144D5"/>
    <w:rsid w:val="008164F6"/>
    <w:rsid w:val="00817CCB"/>
    <w:rsid w:val="00817ED5"/>
    <w:rsid w:val="00820314"/>
    <w:rsid w:val="00821859"/>
    <w:rsid w:val="00823156"/>
    <w:rsid w:val="00826D54"/>
    <w:rsid w:val="00826D5F"/>
    <w:rsid w:val="00826EFB"/>
    <w:rsid w:val="00836AAD"/>
    <w:rsid w:val="00836B55"/>
    <w:rsid w:val="008376E1"/>
    <w:rsid w:val="00841238"/>
    <w:rsid w:val="00841B83"/>
    <w:rsid w:val="00842996"/>
    <w:rsid w:val="00843CBA"/>
    <w:rsid w:val="00846662"/>
    <w:rsid w:val="00851878"/>
    <w:rsid w:val="0085250A"/>
    <w:rsid w:val="008543FB"/>
    <w:rsid w:val="00860556"/>
    <w:rsid w:val="00864B0D"/>
    <w:rsid w:val="00866211"/>
    <w:rsid w:val="00866264"/>
    <w:rsid w:val="00867EE2"/>
    <w:rsid w:val="00871A8B"/>
    <w:rsid w:val="0087217F"/>
    <w:rsid w:val="0087227D"/>
    <w:rsid w:val="00873445"/>
    <w:rsid w:val="008755CF"/>
    <w:rsid w:val="00877076"/>
    <w:rsid w:val="00880041"/>
    <w:rsid w:val="00881509"/>
    <w:rsid w:val="0088418A"/>
    <w:rsid w:val="00886753"/>
    <w:rsid w:val="008868F7"/>
    <w:rsid w:val="008870B2"/>
    <w:rsid w:val="008873D4"/>
    <w:rsid w:val="008918EF"/>
    <w:rsid w:val="00891C5C"/>
    <w:rsid w:val="0089285A"/>
    <w:rsid w:val="008934A9"/>
    <w:rsid w:val="00896E57"/>
    <w:rsid w:val="008A106F"/>
    <w:rsid w:val="008A20CB"/>
    <w:rsid w:val="008A216F"/>
    <w:rsid w:val="008A2223"/>
    <w:rsid w:val="008A3BEB"/>
    <w:rsid w:val="008A4AA9"/>
    <w:rsid w:val="008A4C9F"/>
    <w:rsid w:val="008A5390"/>
    <w:rsid w:val="008A665D"/>
    <w:rsid w:val="008A7821"/>
    <w:rsid w:val="008A7E5F"/>
    <w:rsid w:val="008B4262"/>
    <w:rsid w:val="008B559E"/>
    <w:rsid w:val="008B6C4B"/>
    <w:rsid w:val="008C0307"/>
    <w:rsid w:val="008C2F1B"/>
    <w:rsid w:val="008C3A1A"/>
    <w:rsid w:val="008C3CD1"/>
    <w:rsid w:val="008C5B2B"/>
    <w:rsid w:val="008C6EC8"/>
    <w:rsid w:val="008D0B43"/>
    <w:rsid w:val="008D3309"/>
    <w:rsid w:val="008D404E"/>
    <w:rsid w:val="008D59EF"/>
    <w:rsid w:val="008D7728"/>
    <w:rsid w:val="008E1F63"/>
    <w:rsid w:val="008E3458"/>
    <w:rsid w:val="008E3604"/>
    <w:rsid w:val="008E52F3"/>
    <w:rsid w:val="008E594B"/>
    <w:rsid w:val="008E61D9"/>
    <w:rsid w:val="008F0079"/>
    <w:rsid w:val="008F3683"/>
    <w:rsid w:val="008F386E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844"/>
    <w:rsid w:val="00915867"/>
    <w:rsid w:val="009205C2"/>
    <w:rsid w:val="009212C4"/>
    <w:rsid w:val="00921A58"/>
    <w:rsid w:val="00924A67"/>
    <w:rsid w:val="00924BD2"/>
    <w:rsid w:val="00926347"/>
    <w:rsid w:val="00930751"/>
    <w:rsid w:val="009322D7"/>
    <w:rsid w:val="009335E2"/>
    <w:rsid w:val="00933B52"/>
    <w:rsid w:val="00933C6D"/>
    <w:rsid w:val="00933FA6"/>
    <w:rsid w:val="0093440A"/>
    <w:rsid w:val="00936CC9"/>
    <w:rsid w:val="00936E12"/>
    <w:rsid w:val="00941DDB"/>
    <w:rsid w:val="00943D3E"/>
    <w:rsid w:val="00944E24"/>
    <w:rsid w:val="009454DF"/>
    <w:rsid w:val="00947EE4"/>
    <w:rsid w:val="0095233D"/>
    <w:rsid w:val="00952FD0"/>
    <w:rsid w:val="009544C1"/>
    <w:rsid w:val="00954907"/>
    <w:rsid w:val="00961704"/>
    <w:rsid w:val="00965751"/>
    <w:rsid w:val="00966AFB"/>
    <w:rsid w:val="00967493"/>
    <w:rsid w:val="00972DD6"/>
    <w:rsid w:val="00974C52"/>
    <w:rsid w:val="009756D4"/>
    <w:rsid w:val="009777E1"/>
    <w:rsid w:val="009804E4"/>
    <w:rsid w:val="0098120F"/>
    <w:rsid w:val="0098496E"/>
    <w:rsid w:val="009857A6"/>
    <w:rsid w:val="00985EB7"/>
    <w:rsid w:val="00986125"/>
    <w:rsid w:val="009928B4"/>
    <w:rsid w:val="0099474B"/>
    <w:rsid w:val="00994A17"/>
    <w:rsid w:val="00996705"/>
    <w:rsid w:val="009968C1"/>
    <w:rsid w:val="009A177A"/>
    <w:rsid w:val="009A1FB2"/>
    <w:rsid w:val="009A27DF"/>
    <w:rsid w:val="009A41D1"/>
    <w:rsid w:val="009A47CF"/>
    <w:rsid w:val="009A5816"/>
    <w:rsid w:val="009A5BA9"/>
    <w:rsid w:val="009A5ED4"/>
    <w:rsid w:val="009B7E37"/>
    <w:rsid w:val="009C1D47"/>
    <w:rsid w:val="009C3737"/>
    <w:rsid w:val="009C4BBB"/>
    <w:rsid w:val="009C4BDD"/>
    <w:rsid w:val="009C4DD7"/>
    <w:rsid w:val="009C6A66"/>
    <w:rsid w:val="009C7188"/>
    <w:rsid w:val="009C7B05"/>
    <w:rsid w:val="009D00AC"/>
    <w:rsid w:val="009D31D5"/>
    <w:rsid w:val="009D4414"/>
    <w:rsid w:val="009D6F13"/>
    <w:rsid w:val="009E0422"/>
    <w:rsid w:val="009E0A44"/>
    <w:rsid w:val="009E1AD4"/>
    <w:rsid w:val="009E25BE"/>
    <w:rsid w:val="009E496F"/>
    <w:rsid w:val="009E6429"/>
    <w:rsid w:val="009E6A1E"/>
    <w:rsid w:val="009E7DC4"/>
    <w:rsid w:val="009F1C08"/>
    <w:rsid w:val="009F21A5"/>
    <w:rsid w:val="009F41BF"/>
    <w:rsid w:val="009F6267"/>
    <w:rsid w:val="009F712B"/>
    <w:rsid w:val="00A02715"/>
    <w:rsid w:val="00A02C01"/>
    <w:rsid w:val="00A033D6"/>
    <w:rsid w:val="00A03DF8"/>
    <w:rsid w:val="00A07933"/>
    <w:rsid w:val="00A10AFF"/>
    <w:rsid w:val="00A11C59"/>
    <w:rsid w:val="00A1396F"/>
    <w:rsid w:val="00A1526F"/>
    <w:rsid w:val="00A1569C"/>
    <w:rsid w:val="00A1655D"/>
    <w:rsid w:val="00A22E9E"/>
    <w:rsid w:val="00A23898"/>
    <w:rsid w:val="00A24004"/>
    <w:rsid w:val="00A24993"/>
    <w:rsid w:val="00A24F28"/>
    <w:rsid w:val="00A33A40"/>
    <w:rsid w:val="00A33ECA"/>
    <w:rsid w:val="00A371D1"/>
    <w:rsid w:val="00A374B9"/>
    <w:rsid w:val="00A41FF7"/>
    <w:rsid w:val="00A441EF"/>
    <w:rsid w:val="00A448D9"/>
    <w:rsid w:val="00A46DCD"/>
    <w:rsid w:val="00A50539"/>
    <w:rsid w:val="00A5140A"/>
    <w:rsid w:val="00A523A1"/>
    <w:rsid w:val="00A53753"/>
    <w:rsid w:val="00A5378C"/>
    <w:rsid w:val="00A53954"/>
    <w:rsid w:val="00A54890"/>
    <w:rsid w:val="00A5706F"/>
    <w:rsid w:val="00A57B5B"/>
    <w:rsid w:val="00A61707"/>
    <w:rsid w:val="00A63DAA"/>
    <w:rsid w:val="00A736B0"/>
    <w:rsid w:val="00A74166"/>
    <w:rsid w:val="00A749FB"/>
    <w:rsid w:val="00A770F0"/>
    <w:rsid w:val="00A77555"/>
    <w:rsid w:val="00A77E74"/>
    <w:rsid w:val="00A8606D"/>
    <w:rsid w:val="00A86325"/>
    <w:rsid w:val="00A90625"/>
    <w:rsid w:val="00A96857"/>
    <w:rsid w:val="00A976A7"/>
    <w:rsid w:val="00AA0391"/>
    <w:rsid w:val="00AA2FF6"/>
    <w:rsid w:val="00AA345A"/>
    <w:rsid w:val="00AA3666"/>
    <w:rsid w:val="00AA72E6"/>
    <w:rsid w:val="00AA7DC3"/>
    <w:rsid w:val="00AB2A14"/>
    <w:rsid w:val="00AB33B6"/>
    <w:rsid w:val="00AB384C"/>
    <w:rsid w:val="00AB682E"/>
    <w:rsid w:val="00AC334B"/>
    <w:rsid w:val="00AC4B23"/>
    <w:rsid w:val="00AC57F1"/>
    <w:rsid w:val="00AD1CDF"/>
    <w:rsid w:val="00AD3A33"/>
    <w:rsid w:val="00AD3AF0"/>
    <w:rsid w:val="00AD4808"/>
    <w:rsid w:val="00AD611B"/>
    <w:rsid w:val="00AE0E3E"/>
    <w:rsid w:val="00AE3FC0"/>
    <w:rsid w:val="00AE410E"/>
    <w:rsid w:val="00AE4429"/>
    <w:rsid w:val="00AE4480"/>
    <w:rsid w:val="00AE4987"/>
    <w:rsid w:val="00AE76FB"/>
    <w:rsid w:val="00AF07F3"/>
    <w:rsid w:val="00AF1AFE"/>
    <w:rsid w:val="00AF1D6A"/>
    <w:rsid w:val="00AF2D7B"/>
    <w:rsid w:val="00AF55ED"/>
    <w:rsid w:val="00AF55EF"/>
    <w:rsid w:val="00B03230"/>
    <w:rsid w:val="00B03D9D"/>
    <w:rsid w:val="00B100F2"/>
    <w:rsid w:val="00B12418"/>
    <w:rsid w:val="00B13E97"/>
    <w:rsid w:val="00B14235"/>
    <w:rsid w:val="00B15F48"/>
    <w:rsid w:val="00B173C7"/>
    <w:rsid w:val="00B173D8"/>
    <w:rsid w:val="00B17C48"/>
    <w:rsid w:val="00B2015C"/>
    <w:rsid w:val="00B20F4E"/>
    <w:rsid w:val="00B210E9"/>
    <w:rsid w:val="00B23CAB"/>
    <w:rsid w:val="00B246D3"/>
    <w:rsid w:val="00B24D9F"/>
    <w:rsid w:val="00B27D4D"/>
    <w:rsid w:val="00B304CA"/>
    <w:rsid w:val="00B304E7"/>
    <w:rsid w:val="00B30A8C"/>
    <w:rsid w:val="00B317FF"/>
    <w:rsid w:val="00B33780"/>
    <w:rsid w:val="00B35EBC"/>
    <w:rsid w:val="00B405D9"/>
    <w:rsid w:val="00B4097C"/>
    <w:rsid w:val="00B414B8"/>
    <w:rsid w:val="00B42AD7"/>
    <w:rsid w:val="00B42D50"/>
    <w:rsid w:val="00B44032"/>
    <w:rsid w:val="00B44AF0"/>
    <w:rsid w:val="00B52593"/>
    <w:rsid w:val="00B5285C"/>
    <w:rsid w:val="00B52A96"/>
    <w:rsid w:val="00B54DA6"/>
    <w:rsid w:val="00B603EA"/>
    <w:rsid w:val="00B616ED"/>
    <w:rsid w:val="00B61B3E"/>
    <w:rsid w:val="00B62096"/>
    <w:rsid w:val="00B63811"/>
    <w:rsid w:val="00B65B76"/>
    <w:rsid w:val="00B67634"/>
    <w:rsid w:val="00B70969"/>
    <w:rsid w:val="00B71530"/>
    <w:rsid w:val="00B716F1"/>
    <w:rsid w:val="00B744CF"/>
    <w:rsid w:val="00B753D0"/>
    <w:rsid w:val="00B76497"/>
    <w:rsid w:val="00B81D78"/>
    <w:rsid w:val="00B83999"/>
    <w:rsid w:val="00B84529"/>
    <w:rsid w:val="00B85367"/>
    <w:rsid w:val="00B86E8D"/>
    <w:rsid w:val="00B8773E"/>
    <w:rsid w:val="00B90154"/>
    <w:rsid w:val="00B9256B"/>
    <w:rsid w:val="00B92857"/>
    <w:rsid w:val="00B9290C"/>
    <w:rsid w:val="00B93874"/>
    <w:rsid w:val="00B93D46"/>
    <w:rsid w:val="00B946BD"/>
    <w:rsid w:val="00B955F9"/>
    <w:rsid w:val="00B95C3F"/>
    <w:rsid w:val="00B95DCB"/>
    <w:rsid w:val="00B96EEB"/>
    <w:rsid w:val="00B97664"/>
    <w:rsid w:val="00B97929"/>
    <w:rsid w:val="00BA24F2"/>
    <w:rsid w:val="00BA375C"/>
    <w:rsid w:val="00BA499E"/>
    <w:rsid w:val="00BB0884"/>
    <w:rsid w:val="00BB111D"/>
    <w:rsid w:val="00BB4E2D"/>
    <w:rsid w:val="00BB62AF"/>
    <w:rsid w:val="00BC1841"/>
    <w:rsid w:val="00BC22EC"/>
    <w:rsid w:val="00BC3B81"/>
    <w:rsid w:val="00BC3D36"/>
    <w:rsid w:val="00BC5BC7"/>
    <w:rsid w:val="00BC624E"/>
    <w:rsid w:val="00BC6627"/>
    <w:rsid w:val="00BD08FB"/>
    <w:rsid w:val="00BD0919"/>
    <w:rsid w:val="00BD4228"/>
    <w:rsid w:val="00BD4D7F"/>
    <w:rsid w:val="00BD54AC"/>
    <w:rsid w:val="00BD7502"/>
    <w:rsid w:val="00BD754A"/>
    <w:rsid w:val="00BE01E2"/>
    <w:rsid w:val="00BE160C"/>
    <w:rsid w:val="00BE3079"/>
    <w:rsid w:val="00BE3F07"/>
    <w:rsid w:val="00BE74B2"/>
    <w:rsid w:val="00BF358C"/>
    <w:rsid w:val="00BF4186"/>
    <w:rsid w:val="00BF4B21"/>
    <w:rsid w:val="00BF6D13"/>
    <w:rsid w:val="00BF6E79"/>
    <w:rsid w:val="00C0092A"/>
    <w:rsid w:val="00C033D6"/>
    <w:rsid w:val="00C038B6"/>
    <w:rsid w:val="00C04508"/>
    <w:rsid w:val="00C053C4"/>
    <w:rsid w:val="00C0624C"/>
    <w:rsid w:val="00C06380"/>
    <w:rsid w:val="00C111CF"/>
    <w:rsid w:val="00C11C84"/>
    <w:rsid w:val="00C12A5F"/>
    <w:rsid w:val="00C1340E"/>
    <w:rsid w:val="00C161BF"/>
    <w:rsid w:val="00C2009D"/>
    <w:rsid w:val="00C20712"/>
    <w:rsid w:val="00C21E7F"/>
    <w:rsid w:val="00C236AB"/>
    <w:rsid w:val="00C23B86"/>
    <w:rsid w:val="00C26989"/>
    <w:rsid w:val="00C26D20"/>
    <w:rsid w:val="00C274AC"/>
    <w:rsid w:val="00C27EEE"/>
    <w:rsid w:val="00C3275E"/>
    <w:rsid w:val="00C32E72"/>
    <w:rsid w:val="00C32F62"/>
    <w:rsid w:val="00C33783"/>
    <w:rsid w:val="00C363EA"/>
    <w:rsid w:val="00C36C7C"/>
    <w:rsid w:val="00C36E5F"/>
    <w:rsid w:val="00C412E4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7C1E"/>
    <w:rsid w:val="00C51DF1"/>
    <w:rsid w:val="00C5328C"/>
    <w:rsid w:val="00C54509"/>
    <w:rsid w:val="00C55DE7"/>
    <w:rsid w:val="00C574A3"/>
    <w:rsid w:val="00C57A36"/>
    <w:rsid w:val="00C611E7"/>
    <w:rsid w:val="00C61841"/>
    <w:rsid w:val="00C64A54"/>
    <w:rsid w:val="00C6543C"/>
    <w:rsid w:val="00C66618"/>
    <w:rsid w:val="00C66B1C"/>
    <w:rsid w:val="00C84FA4"/>
    <w:rsid w:val="00C8549B"/>
    <w:rsid w:val="00C85712"/>
    <w:rsid w:val="00C859A1"/>
    <w:rsid w:val="00C85B26"/>
    <w:rsid w:val="00C86E21"/>
    <w:rsid w:val="00C91549"/>
    <w:rsid w:val="00C91854"/>
    <w:rsid w:val="00C91DDC"/>
    <w:rsid w:val="00C9237D"/>
    <w:rsid w:val="00C926BA"/>
    <w:rsid w:val="00C92DD6"/>
    <w:rsid w:val="00CA226D"/>
    <w:rsid w:val="00CA42A7"/>
    <w:rsid w:val="00CA44CC"/>
    <w:rsid w:val="00CA4D5B"/>
    <w:rsid w:val="00CA6771"/>
    <w:rsid w:val="00CB419D"/>
    <w:rsid w:val="00CB4C4F"/>
    <w:rsid w:val="00CB6245"/>
    <w:rsid w:val="00CB69B3"/>
    <w:rsid w:val="00CC0326"/>
    <w:rsid w:val="00CC0725"/>
    <w:rsid w:val="00CC1A8A"/>
    <w:rsid w:val="00CC1E37"/>
    <w:rsid w:val="00CC22A7"/>
    <w:rsid w:val="00CC3D6C"/>
    <w:rsid w:val="00CC5A60"/>
    <w:rsid w:val="00CC6B9B"/>
    <w:rsid w:val="00CD1632"/>
    <w:rsid w:val="00CD1EBA"/>
    <w:rsid w:val="00CD3187"/>
    <w:rsid w:val="00CD328F"/>
    <w:rsid w:val="00CD41C8"/>
    <w:rsid w:val="00CD4250"/>
    <w:rsid w:val="00CD7CE1"/>
    <w:rsid w:val="00CE1621"/>
    <w:rsid w:val="00CE169E"/>
    <w:rsid w:val="00CE2E9B"/>
    <w:rsid w:val="00CE3A5D"/>
    <w:rsid w:val="00CE44D0"/>
    <w:rsid w:val="00CE4F4A"/>
    <w:rsid w:val="00CE7415"/>
    <w:rsid w:val="00CE76C3"/>
    <w:rsid w:val="00CF01BE"/>
    <w:rsid w:val="00CF099C"/>
    <w:rsid w:val="00CF1779"/>
    <w:rsid w:val="00CF2172"/>
    <w:rsid w:val="00CF5224"/>
    <w:rsid w:val="00CF639F"/>
    <w:rsid w:val="00CF7052"/>
    <w:rsid w:val="00CF7F68"/>
    <w:rsid w:val="00D063F0"/>
    <w:rsid w:val="00D06C5E"/>
    <w:rsid w:val="00D071CC"/>
    <w:rsid w:val="00D079FB"/>
    <w:rsid w:val="00D14CFC"/>
    <w:rsid w:val="00D15478"/>
    <w:rsid w:val="00D17669"/>
    <w:rsid w:val="00D22602"/>
    <w:rsid w:val="00D2575E"/>
    <w:rsid w:val="00D27D9F"/>
    <w:rsid w:val="00D320B6"/>
    <w:rsid w:val="00D3448D"/>
    <w:rsid w:val="00D35020"/>
    <w:rsid w:val="00D353CF"/>
    <w:rsid w:val="00D362E7"/>
    <w:rsid w:val="00D403DD"/>
    <w:rsid w:val="00D4293B"/>
    <w:rsid w:val="00D43A38"/>
    <w:rsid w:val="00D44A79"/>
    <w:rsid w:val="00D46E18"/>
    <w:rsid w:val="00D5366C"/>
    <w:rsid w:val="00D54DF2"/>
    <w:rsid w:val="00D55D97"/>
    <w:rsid w:val="00D566E5"/>
    <w:rsid w:val="00D56818"/>
    <w:rsid w:val="00D63F34"/>
    <w:rsid w:val="00D65508"/>
    <w:rsid w:val="00D66403"/>
    <w:rsid w:val="00D67A22"/>
    <w:rsid w:val="00D70C15"/>
    <w:rsid w:val="00D72DFB"/>
    <w:rsid w:val="00D73F25"/>
    <w:rsid w:val="00D74C82"/>
    <w:rsid w:val="00D74D9C"/>
    <w:rsid w:val="00D75245"/>
    <w:rsid w:val="00D76558"/>
    <w:rsid w:val="00D767B8"/>
    <w:rsid w:val="00D81D05"/>
    <w:rsid w:val="00D84595"/>
    <w:rsid w:val="00D84BAE"/>
    <w:rsid w:val="00D85FBB"/>
    <w:rsid w:val="00D86BDA"/>
    <w:rsid w:val="00D91B20"/>
    <w:rsid w:val="00D91F81"/>
    <w:rsid w:val="00D97E9A"/>
    <w:rsid w:val="00DA38D6"/>
    <w:rsid w:val="00DA45FC"/>
    <w:rsid w:val="00DB083A"/>
    <w:rsid w:val="00DB1BC3"/>
    <w:rsid w:val="00DB49AD"/>
    <w:rsid w:val="00DB4C84"/>
    <w:rsid w:val="00DB65C9"/>
    <w:rsid w:val="00DB6E2D"/>
    <w:rsid w:val="00DB7F24"/>
    <w:rsid w:val="00DC0940"/>
    <w:rsid w:val="00DC14FD"/>
    <w:rsid w:val="00DC5065"/>
    <w:rsid w:val="00DC7DE9"/>
    <w:rsid w:val="00DD1960"/>
    <w:rsid w:val="00DD2CDB"/>
    <w:rsid w:val="00DD4539"/>
    <w:rsid w:val="00DD610F"/>
    <w:rsid w:val="00DD7170"/>
    <w:rsid w:val="00DD7301"/>
    <w:rsid w:val="00DD7984"/>
    <w:rsid w:val="00DD7CFD"/>
    <w:rsid w:val="00DE0321"/>
    <w:rsid w:val="00DE1CF0"/>
    <w:rsid w:val="00DE5C13"/>
    <w:rsid w:val="00DE6527"/>
    <w:rsid w:val="00DE7192"/>
    <w:rsid w:val="00DE7EA5"/>
    <w:rsid w:val="00DF01B6"/>
    <w:rsid w:val="00DF0CB5"/>
    <w:rsid w:val="00DF18EE"/>
    <w:rsid w:val="00DF5324"/>
    <w:rsid w:val="00DF7317"/>
    <w:rsid w:val="00E02AD3"/>
    <w:rsid w:val="00E02EFC"/>
    <w:rsid w:val="00E0481D"/>
    <w:rsid w:val="00E139AF"/>
    <w:rsid w:val="00E14FE2"/>
    <w:rsid w:val="00E214C8"/>
    <w:rsid w:val="00E22C34"/>
    <w:rsid w:val="00E24848"/>
    <w:rsid w:val="00E2516C"/>
    <w:rsid w:val="00E25CD9"/>
    <w:rsid w:val="00E27AA5"/>
    <w:rsid w:val="00E27F38"/>
    <w:rsid w:val="00E326CA"/>
    <w:rsid w:val="00E329A0"/>
    <w:rsid w:val="00E347D2"/>
    <w:rsid w:val="00E36FF1"/>
    <w:rsid w:val="00E37CDB"/>
    <w:rsid w:val="00E412C8"/>
    <w:rsid w:val="00E43F67"/>
    <w:rsid w:val="00E45AD8"/>
    <w:rsid w:val="00E5235B"/>
    <w:rsid w:val="00E53FEF"/>
    <w:rsid w:val="00E573C9"/>
    <w:rsid w:val="00E57A98"/>
    <w:rsid w:val="00E602A0"/>
    <w:rsid w:val="00E6117F"/>
    <w:rsid w:val="00E618F6"/>
    <w:rsid w:val="00E61CC7"/>
    <w:rsid w:val="00E62D11"/>
    <w:rsid w:val="00E64924"/>
    <w:rsid w:val="00E65136"/>
    <w:rsid w:val="00E6551B"/>
    <w:rsid w:val="00E6571C"/>
    <w:rsid w:val="00E664D8"/>
    <w:rsid w:val="00E66A5A"/>
    <w:rsid w:val="00E7499F"/>
    <w:rsid w:val="00E76EF1"/>
    <w:rsid w:val="00E77213"/>
    <w:rsid w:val="00E777D6"/>
    <w:rsid w:val="00E77AEB"/>
    <w:rsid w:val="00E80A8A"/>
    <w:rsid w:val="00E819FC"/>
    <w:rsid w:val="00E84C3F"/>
    <w:rsid w:val="00E85A45"/>
    <w:rsid w:val="00E91462"/>
    <w:rsid w:val="00E92E9D"/>
    <w:rsid w:val="00E94175"/>
    <w:rsid w:val="00E9490C"/>
    <w:rsid w:val="00E95050"/>
    <w:rsid w:val="00E9632E"/>
    <w:rsid w:val="00E9753A"/>
    <w:rsid w:val="00E976DE"/>
    <w:rsid w:val="00E97A1E"/>
    <w:rsid w:val="00EA14E1"/>
    <w:rsid w:val="00EA30FE"/>
    <w:rsid w:val="00EA31DA"/>
    <w:rsid w:val="00EA42D9"/>
    <w:rsid w:val="00EA4DA2"/>
    <w:rsid w:val="00EA79BB"/>
    <w:rsid w:val="00EB101F"/>
    <w:rsid w:val="00EB2B09"/>
    <w:rsid w:val="00EB3E20"/>
    <w:rsid w:val="00EB3F6A"/>
    <w:rsid w:val="00EB43DF"/>
    <w:rsid w:val="00EB7665"/>
    <w:rsid w:val="00EB7BCE"/>
    <w:rsid w:val="00EC022A"/>
    <w:rsid w:val="00EC333F"/>
    <w:rsid w:val="00EC4EE7"/>
    <w:rsid w:val="00EC525A"/>
    <w:rsid w:val="00EC563B"/>
    <w:rsid w:val="00EC6DE7"/>
    <w:rsid w:val="00EC7CF2"/>
    <w:rsid w:val="00EE0F22"/>
    <w:rsid w:val="00EE3BB7"/>
    <w:rsid w:val="00EE56AB"/>
    <w:rsid w:val="00EE5A1C"/>
    <w:rsid w:val="00EE7A61"/>
    <w:rsid w:val="00EF28BB"/>
    <w:rsid w:val="00EF2C51"/>
    <w:rsid w:val="00EF34E0"/>
    <w:rsid w:val="00EF3BB5"/>
    <w:rsid w:val="00EF4F03"/>
    <w:rsid w:val="00EF5B01"/>
    <w:rsid w:val="00EF79E4"/>
    <w:rsid w:val="00EF7A00"/>
    <w:rsid w:val="00F00701"/>
    <w:rsid w:val="00F00D03"/>
    <w:rsid w:val="00F015A3"/>
    <w:rsid w:val="00F01E7E"/>
    <w:rsid w:val="00F039F2"/>
    <w:rsid w:val="00F06C3C"/>
    <w:rsid w:val="00F103ED"/>
    <w:rsid w:val="00F10649"/>
    <w:rsid w:val="00F12C72"/>
    <w:rsid w:val="00F14429"/>
    <w:rsid w:val="00F148DE"/>
    <w:rsid w:val="00F157CF"/>
    <w:rsid w:val="00F165A6"/>
    <w:rsid w:val="00F16737"/>
    <w:rsid w:val="00F20212"/>
    <w:rsid w:val="00F2082A"/>
    <w:rsid w:val="00F23786"/>
    <w:rsid w:val="00F27374"/>
    <w:rsid w:val="00F32833"/>
    <w:rsid w:val="00F34398"/>
    <w:rsid w:val="00F34551"/>
    <w:rsid w:val="00F376BC"/>
    <w:rsid w:val="00F403DA"/>
    <w:rsid w:val="00F421C0"/>
    <w:rsid w:val="00F42736"/>
    <w:rsid w:val="00F44426"/>
    <w:rsid w:val="00F477B7"/>
    <w:rsid w:val="00F50DCF"/>
    <w:rsid w:val="00F515F9"/>
    <w:rsid w:val="00F51E04"/>
    <w:rsid w:val="00F55654"/>
    <w:rsid w:val="00F57461"/>
    <w:rsid w:val="00F5752B"/>
    <w:rsid w:val="00F57633"/>
    <w:rsid w:val="00F579AE"/>
    <w:rsid w:val="00F57C02"/>
    <w:rsid w:val="00F61D7B"/>
    <w:rsid w:val="00F62D4B"/>
    <w:rsid w:val="00F62DA9"/>
    <w:rsid w:val="00F648D6"/>
    <w:rsid w:val="00F64AA3"/>
    <w:rsid w:val="00F654AF"/>
    <w:rsid w:val="00F702AB"/>
    <w:rsid w:val="00F745A8"/>
    <w:rsid w:val="00F75A6E"/>
    <w:rsid w:val="00F8119C"/>
    <w:rsid w:val="00F81C36"/>
    <w:rsid w:val="00F83460"/>
    <w:rsid w:val="00F84AC8"/>
    <w:rsid w:val="00F852C5"/>
    <w:rsid w:val="00F856C8"/>
    <w:rsid w:val="00F87755"/>
    <w:rsid w:val="00F87B0F"/>
    <w:rsid w:val="00F90096"/>
    <w:rsid w:val="00F91A9A"/>
    <w:rsid w:val="00F95239"/>
    <w:rsid w:val="00F96420"/>
    <w:rsid w:val="00F970F8"/>
    <w:rsid w:val="00F9720A"/>
    <w:rsid w:val="00FA2C1F"/>
    <w:rsid w:val="00FA4DDD"/>
    <w:rsid w:val="00FA5BF2"/>
    <w:rsid w:val="00FB0788"/>
    <w:rsid w:val="00FB1EAE"/>
    <w:rsid w:val="00FB259B"/>
    <w:rsid w:val="00FB29A3"/>
    <w:rsid w:val="00FB3BB5"/>
    <w:rsid w:val="00FB5BCE"/>
    <w:rsid w:val="00FB5E60"/>
    <w:rsid w:val="00FB7466"/>
    <w:rsid w:val="00FB7616"/>
    <w:rsid w:val="00FC00BB"/>
    <w:rsid w:val="00FC2A9C"/>
    <w:rsid w:val="00FC39D8"/>
    <w:rsid w:val="00FC51F3"/>
    <w:rsid w:val="00FC5348"/>
    <w:rsid w:val="00FC63C0"/>
    <w:rsid w:val="00FC6477"/>
    <w:rsid w:val="00FC6C3E"/>
    <w:rsid w:val="00FD17A3"/>
    <w:rsid w:val="00FD1AFB"/>
    <w:rsid w:val="00FD2AA2"/>
    <w:rsid w:val="00FD6C5F"/>
    <w:rsid w:val="00FD73B4"/>
    <w:rsid w:val="00FD754A"/>
    <w:rsid w:val="00FD7ADD"/>
    <w:rsid w:val="00FE0CD1"/>
    <w:rsid w:val="00FE2678"/>
    <w:rsid w:val="00FE2E18"/>
    <w:rsid w:val="00FE2E26"/>
    <w:rsid w:val="00FE365A"/>
    <w:rsid w:val="00FE4242"/>
    <w:rsid w:val="00FE4B29"/>
    <w:rsid w:val="00FF0770"/>
    <w:rsid w:val="00FF1D42"/>
    <w:rsid w:val="00FF2305"/>
    <w:rsid w:val="00FF370E"/>
    <w:rsid w:val="00FF5382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EDBC116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92DD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9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"/>
    <w:link w:val="aff"/>
    <w:uiPriority w:val="34"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uiPriority w:val="99"/>
    <w:rsid w:val="00CD328F"/>
    <w:rPr>
      <w:sz w:val="16"/>
      <w:szCs w:val="16"/>
    </w:rPr>
  </w:style>
  <w:style w:type="paragraph" w:styleId="affb">
    <w:name w:val="annotation text"/>
    <w:basedOn w:val="a1"/>
    <w:link w:val="affc"/>
    <w:uiPriority w:val="99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uiPriority w:val="99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C038B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B1378-F30B-4917-9C43-281C62127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4</Pages>
  <Words>1112</Words>
  <Characters>7024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8120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Бондарь Наталия Валентиновна</cp:lastModifiedBy>
  <cp:revision>44</cp:revision>
  <cp:lastPrinted>2021-02-16T03:06:00Z</cp:lastPrinted>
  <dcterms:created xsi:type="dcterms:W3CDTF">2021-10-15T04:49:00Z</dcterms:created>
  <dcterms:modified xsi:type="dcterms:W3CDTF">2025-04-29T04:59:00Z</dcterms:modified>
</cp:coreProperties>
</file>